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3268" w14:textId="3E561410" w:rsidR="00793D76" w:rsidRPr="008A1C54" w:rsidRDefault="00793D76" w:rsidP="00412AE9">
      <w:pPr>
        <w:jc w:val="center"/>
        <w:rPr>
          <w:rFonts w:asciiTheme="majorBidi" w:hAnsiTheme="majorBidi" w:cstheme="majorBidi"/>
          <w:b/>
          <w:bCs/>
        </w:rPr>
      </w:pPr>
      <w:r w:rsidRPr="008A1C54">
        <w:rPr>
          <w:rFonts w:asciiTheme="majorBidi" w:hAnsiTheme="majorBidi" w:cstheme="majorBidi"/>
          <w:b/>
          <w:bCs/>
        </w:rPr>
        <w:t xml:space="preserve">06 </w:t>
      </w:r>
      <w:r w:rsidRPr="008A1C54">
        <w:rPr>
          <w:rFonts w:asciiTheme="majorBidi" w:hAnsiTheme="majorBidi" w:cstheme="majorBidi"/>
          <w:b/>
          <w:bCs/>
        </w:rPr>
        <w:t>但以理書：困擾王的夢</w:t>
      </w:r>
      <w:r w:rsidRPr="008A1C54">
        <w:rPr>
          <w:rFonts w:asciiTheme="majorBidi" w:hAnsiTheme="majorBidi" w:cstheme="majorBidi"/>
          <w:b/>
          <w:bCs/>
        </w:rPr>
        <w:t>2:1~12</w:t>
      </w:r>
    </w:p>
    <w:p w14:paraId="6F48EACF" w14:textId="77777777" w:rsidR="00412AE9" w:rsidRPr="008A1C54" w:rsidRDefault="00793D76" w:rsidP="00412AE9">
      <w:pPr>
        <w:rPr>
          <w:rFonts w:asciiTheme="majorBidi" w:hAnsiTheme="majorBidi" w:cstheme="majorBidi"/>
          <w:b/>
          <w:bCs/>
        </w:rPr>
      </w:pPr>
      <w:r w:rsidRPr="008A1C54">
        <w:rPr>
          <w:rFonts w:asciiTheme="majorBidi" w:hAnsiTheme="majorBidi" w:cstheme="majorBidi"/>
          <w:b/>
          <w:bCs/>
        </w:rPr>
        <w:t>一、</w:t>
      </w:r>
      <w:r w:rsidR="00412AE9" w:rsidRPr="008A1C54">
        <w:rPr>
          <w:rFonts w:asciiTheme="majorBidi" w:hAnsiTheme="majorBidi" w:cstheme="majorBidi"/>
          <w:b/>
          <w:bCs/>
        </w:rPr>
        <w:t>但以理書</w:t>
      </w:r>
      <w:r w:rsidR="00412AE9" w:rsidRPr="008A1C54">
        <w:rPr>
          <w:rFonts w:asciiTheme="majorBidi" w:hAnsiTheme="majorBidi" w:cstheme="majorBidi"/>
          <w:b/>
          <w:bCs/>
        </w:rPr>
        <w:t xml:space="preserve"> </w:t>
      </w:r>
      <w:r w:rsidR="00412AE9" w:rsidRPr="008A1C54">
        <w:rPr>
          <w:rFonts w:asciiTheme="majorBidi" w:hAnsiTheme="majorBidi" w:cstheme="majorBidi"/>
          <w:b/>
          <w:bCs/>
        </w:rPr>
        <w:t>第</w:t>
      </w:r>
      <w:r w:rsidR="00412AE9" w:rsidRPr="008A1C54">
        <w:rPr>
          <w:rFonts w:asciiTheme="majorBidi" w:hAnsiTheme="majorBidi" w:cstheme="majorBidi"/>
          <w:b/>
          <w:bCs/>
        </w:rPr>
        <w:t xml:space="preserve"> 2 </w:t>
      </w:r>
      <w:r w:rsidR="00412AE9" w:rsidRPr="008A1C54">
        <w:rPr>
          <w:rFonts w:asciiTheme="majorBidi" w:hAnsiTheme="majorBidi" w:cstheme="majorBidi"/>
          <w:b/>
          <w:bCs/>
        </w:rPr>
        <w:t>章的背景與結構作用</w:t>
      </w:r>
    </w:p>
    <w:p w14:paraId="5B64EB14" w14:textId="2402CCD3" w:rsidR="00412AE9" w:rsidRPr="008A1C54" w:rsidRDefault="00412AE9" w:rsidP="00412AE9">
      <w:pPr>
        <w:rPr>
          <w:rFonts w:asciiTheme="majorBidi" w:hAnsiTheme="majorBidi" w:cstheme="majorBidi"/>
          <w:b/>
          <w:bCs/>
        </w:rPr>
      </w:pPr>
      <w:r w:rsidRPr="008A1C54">
        <w:rPr>
          <w:rFonts w:asciiTheme="majorBidi" w:hAnsiTheme="majorBidi" w:cstheme="majorBidi"/>
          <w:b/>
          <w:bCs/>
        </w:rPr>
        <w:t>（一）背景設定與寫作年代爭議</w:t>
      </w:r>
    </w:p>
    <w:p w14:paraId="6381ECF1" w14:textId="624BD939" w:rsidR="00412AE9" w:rsidRPr="008A1C54" w:rsidRDefault="00412AE9" w:rsidP="00422E6F">
      <w:pPr>
        <w:rPr>
          <w:rFonts w:asciiTheme="majorBidi" w:hAnsiTheme="majorBidi" w:cstheme="majorBidi"/>
        </w:rPr>
      </w:pPr>
      <w:r w:rsidRPr="008A1C54">
        <w:rPr>
          <w:rFonts w:asciiTheme="majorBidi" w:hAnsiTheme="majorBidi" w:cstheme="majorBidi"/>
        </w:rPr>
        <w:t>與第</w:t>
      </w:r>
      <w:r w:rsidRPr="008A1C54">
        <w:rPr>
          <w:rFonts w:asciiTheme="majorBidi" w:hAnsiTheme="majorBidi" w:cstheme="majorBidi"/>
        </w:rPr>
        <w:t xml:space="preserve"> 1 </w:t>
      </w:r>
      <w:r w:rsidRPr="008A1C54">
        <w:rPr>
          <w:rFonts w:asciiTheme="majorBidi" w:hAnsiTheme="majorBidi" w:cstheme="majorBidi"/>
        </w:rPr>
        <w:t>章一樣，但以理書第</w:t>
      </w:r>
      <w:r w:rsidRPr="008A1C54">
        <w:rPr>
          <w:rFonts w:asciiTheme="majorBidi" w:hAnsiTheme="majorBidi" w:cstheme="majorBidi"/>
        </w:rPr>
        <w:t xml:space="preserve"> 2 </w:t>
      </w:r>
      <w:r w:rsidRPr="008A1C54">
        <w:rPr>
          <w:rFonts w:asciiTheme="majorBidi" w:hAnsiTheme="majorBidi" w:cstheme="majorBidi"/>
        </w:rPr>
        <w:t>章也預設了故事發生在一個散居社群中，猶太人在當中是宗教和種族的少數群體。人們普遍認為，經文中的四個帝國指的是巴比倫、米底亞（馬代）、波斯和希臘，並且</w:t>
      </w:r>
      <w:r w:rsidRPr="008A1C54">
        <w:rPr>
          <w:rFonts w:asciiTheme="majorBidi" w:hAnsiTheme="majorBidi" w:cstheme="majorBidi"/>
        </w:rPr>
        <w:t xml:space="preserve"> 2:41-43 </w:t>
      </w:r>
      <w:r w:rsidRPr="008A1C54">
        <w:rPr>
          <w:rFonts w:asciiTheme="majorBidi" w:hAnsiTheme="majorBidi" w:cstheme="majorBidi"/>
        </w:rPr>
        <w:t>反映了這一章在公元前三世紀的擴展；學者金斯堡（</w:t>
      </w:r>
      <w:r w:rsidRPr="008A1C54">
        <w:rPr>
          <w:rFonts w:asciiTheme="majorBidi" w:hAnsiTheme="majorBidi" w:cstheme="majorBidi"/>
        </w:rPr>
        <w:t>Ginsberg</w:t>
      </w:r>
      <w:r w:rsidRPr="008A1C54">
        <w:rPr>
          <w:rFonts w:asciiTheme="majorBidi" w:hAnsiTheme="majorBidi" w:cstheme="majorBidi"/>
        </w:rPr>
        <w:t>）嘗試想要更精確地確定日期。但是，這些觀點並不具說服力，都缺乏足夠理據將第二章定於希臘時期，儘管它可能真屬於那個時期。</w:t>
      </w:r>
    </w:p>
    <w:p w14:paraId="0A6BD5DC" w14:textId="5F469591" w:rsidR="00412AE9" w:rsidRPr="008A1C54" w:rsidRDefault="00412AE9" w:rsidP="00412AE9">
      <w:pPr>
        <w:rPr>
          <w:rFonts w:asciiTheme="majorBidi" w:hAnsiTheme="majorBidi" w:cstheme="majorBidi"/>
          <w:b/>
          <w:bCs/>
        </w:rPr>
      </w:pPr>
      <w:r w:rsidRPr="008A1C54">
        <w:rPr>
          <w:rFonts w:asciiTheme="majorBidi" w:hAnsiTheme="majorBidi" w:cstheme="majorBidi"/>
          <w:b/>
          <w:bCs/>
        </w:rPr>
        <w:t>（二）在書中的結構作用與連貫性</w:t>
      </w:r>
    </w:p>
    <w:p w14:paraId="65F81982" w14:textId="114F882D" w:rsidR="00412AE9" w:rsidRPr="008A1C54" w:rsidRDefault="00412AE9" w:rsidP="00412AE9">
      <w:pPr>
        <w:rPr>
          <w:rFonts w:asciiTheme="majorBidi" w:hAnsiTheme="majorBidi" w:cstheme="majorBidi"/>
        </w:rPr>
      </w:pPr>
      <w:r w:rsidRPr="008A1C54">
        <w:rPr>
          <w:rFonts w:asciiTheme="majorBidi" w:hAnsiTheme="majorBidi" w:cstheme="majorBidi"/>
        </w:rPr>
        <w:t>在這卷書的整體結構中，第</w:t>
      </w:r>
      <w:r w:rsidRPr="008A1C54">
        <w:rPr>
          <w:rFonts w:asciiTheme="majorBidi" w:hAnsiTheme="majorBidi" w:cstheme="majorBidi"/>
        </w:rPr>
        <w:t xml:space="preserve"> 2 </w:t>
      </w:r>
      <w:r w:rsidRPr="008A1C54">
        <w:rPr>
          <w:rFonts w:asciiTheme="majorBidi" w:hAnsiTheme="majorBidi" w:cstheme="majorBidi"/>
        </w:rPr>
        <w:t>章起到了引導隨後四個故事的作用，它與這些故事在主題和措辭上有許多聯繫。</w:t>
      </w:r>
    </w:p>
    <w:p w14:paraId="79F78017" w14:textId="2D7F2C22" w:rsidR="00412AE9" w:rsidRPr="008A1C54" w:rsidRDefault="00412AE9" w:rsidP="00412AE9">
      <w:pPr>
        <w:pStyle w:val="a9"/>
        <w:numPr>
          <w:ilvl w:val="0"/>
          <w:numId w:val="1"/>
        </w:numPr>
        <w:rPr>
          <w:rFonts w:asciiTheme="majorBidi" w:hAnsiTheme="majorBidi" w:cstheme="majorBidi"/>
        </w:rPr>
      </w:pPr>
      <w:r w:rsidRPr="008A1C54">
        <w:rPr>
          <w:rFonts w:asciiTheme="majorBidi" w:hAnsiTheme="majorBidi" w:cstheme="majorBidi"/>
        </w:rPr>
        <w:t>承接後續故事：</w:t>
      </w:r>
      <w:r w:rsidRPr="008A1C54">
        <w:rPr>
          <w:rFonts w:asciiTheme="majorBidi" w:hAnsiTheme="majorBidi" w:cstheme="majorBidi"/>
        </w:rPr>
        <w:t xml:space="preserve"> </w:t>
      </w:r>
      <w:r w:rsidRPr="008A1C54">
        <w:rPr>
          <w:rFonts w:asciiTheme="majorBidi" w:hAnsiTheme="majorBidi" w:cstheme="majorBidi"/>
        </w:rPr>
        <w:t>第</w:t>
      </w:r>
      <w:r w:rsidRPr="008A1C54">
        <w:rPr>
          <w:rFonts w:asciiTheme="majorBidi" w:hAnsiTheme="majorBidi" w:cstheme="majorBidi"/>
        </w:rPr>
        <w:t xml:space="preserve"> 49 </w:t>
      </w:r>
      <w:r w:rsidRPr="008A1C54">
        <w:rPr>
          <w:rFonts w:asciiTheme="majorBidi" w:hAnsiTheme="majorBidi" w:cstheme="majorBidi"/>
        </w:rPr>
        <w:t>節將但以理的三位朋友安置在行省的行政職位上（為第</w:t>
      </w:r>
      <w:r w:rsidRPr="008A1C54">
        <w:rPr>
          <w:rFonts w:asciiTheme="majorBidi" w:hAnsiTheme="majorBidi" w:cstheme="majorBidi"/>
        </w:rPr>
        <w:t xml:space="preserve"> 3 </w:t>
      </w:r>
      <w:r w:rsidRPr="008A1C54">
        <w:rPr>
          <w:rFonts w:asciiTheme="majorBidi" w:hAnsiTheme="majorBidi" w:cstheme="majorBidi"/>
        </w:rPr>
        <w:t>章作鋪墊），並將但以理留在宮廷中（為第</w:t>
      </w:r>
      <w:r w:rsidRPr="008A1C54">
        <w:rPr>
          <w:rFonts w:asciiTheme="majorBidi" w:hAnsiTheme="majorBidi" w:cstheme="majorBidi"/>
        </w:rPr>
        <w:t xml:space="preserve"> 4-5 </w:t>
      </w:r>
      <w:r w:rsidRPr="008A1C54">
        <w:rPr>
          <w:rFonts w:asciiTheme="majorBidi" w:hAnsiTheme="majorBidi" w:cstheme="majorBidi"/>
        </w:rPr>
        <w:t>章作鋪墊）。第</w:t>
      </w:r>
      <w:r w:rsidRPr="008A1C54">
        <w:rPr>
          <w:rFonts w:asciiTheme="majorBidi" w:hAnsiTheme="majorBidi" w:cstheme="majorBidi"/>
        </w:rPr>
        <w:t xml:space="preserve"> 2 </w:t>
      </w:r>
      <w:r w:rsidRPr="008A1C54">
        <w:rPr>
          <w:rFonts w:asciiTheme="majorBidi" w:hAnsiTheme="majorBidi" w:cstheme="majorBidi"/>
        </w:rPr>
        <w:t>章將這三位朋友和但以理聯繫在一起，儘管他們三位在其中的角色相對虛設，但隨後他們才會分別出現。</w:t>
      </w:r>
    </w:p>
    <w:p w14:paraId="26F9F9D4" w14:textId="1B2361BD" w:rsidR="00412AE9" w:rsidRPr="008A1C54" w:rsidRDefault="00412AE9" w:rsidP="00412AE9">
      <w:pPr>
        <w:ind w:left="360" w:hangingChars="150" w:hanging="360"/>
        <w:rPr>
          <w:rFonts w:asciiTheme="majorBidi" w:hAnsiTheme="majorBidi" w:cstheme="majorBidi"/>
        </w:rPr>
      </w:pPr>
      <w:r w:rsidRPr="008A1C54">
        <w:rPr>
          <w:rFonts w:asciiTheme="majorBidi" w:hAnsiTheme="majorBidi" w:cstheme="majorBidi"/>
        </w:rPr>
        <w:t xml:space="preserve">2. </w:t>
      </w:r>
      <w:r w:rsidRPr="008A1C54">
        <w:rPr>
          <w:rFonts w:asciiTheme="majorBidi" w:hAnsiTheme="majorBidi" w:cstheme="majorBidi"/>
        </w:rPr>
        <w:t>更廣闊的背景：</w:t>
      </w:r>
      <w:r w:rsidRPr="008A1C54">
        <w:rPr>
          <w:rFonts w:asciiTheme="majorBidi" w:hAnsiTheme="majorBidi" w:cstheme="majorBidi"/>
        </w:rPr>
        <w:t xml:space="preserve"> </w:t>
      </w:r>
      <w:r w:rsidRPr="008A1C54">
        <w:rPr>
          <w:rFonts w:asciiTheme="majorBidi" w:hAnsiTheme="majorBidi" w:cstheme="majorBidi"/>
        </w:rPr>
        <w:t>儘管宮廷故事和異象都為第</w:t>
      </w:r>
      <w:r w:rsidRPr="008A1C54">
        <w:rPr>
          <w:rFonts w:asciiTheme="majorBidi" w:hAnsiTheme="majorBidi" w:cstheme="majorBidi"/>
        </w:rPr>
        <w:t xml:space="preserve"> 3-6 </w:t>
      </w:r>
      <w:r w:rsidRPr="008A1C54">
        <w:rPr>
          <w:rFonts w:asciiTheme="majorBidi" w:hAnsiTheme="majorBidi" w:cstheme="majorBidi"/>
        </w:rPr>
        <w:t>章作鋪墊，但關於上帝終極統治將取代人類國度的異象，從一開始就將這些故事的關切放置在一個更廣泛、更深遠的背景中，同時也引入了第</w:t>
      </w:r>
      <w:r w:rsidRPr="008A1C54">
        <w:rPr>
          <w:rFonts w:asciiTheme="majorBidi" w:hAnsiTheme="majorBidi" w:cstheme="majorBidi"/>
        </w:rPr>
        <w:t xml:space="preserve"> 7-12 </w:t>
      </w:r>
      <w:r w:rsidRPr="008A1C54">
        <w:rPr>
          <w:rFonts w:asciiTheme="majorBidi" w:hAnsiTheme="majorBidi" w:cstheme="majorBidi"/>
        </w:rPr>
        <w:t>章，但以理在後者中親自夢見了這些國度，並察覺到未來歷史的更多面向。</w:t>
      </w:r>
    </w:p>
    <w:p w14:paraId="5EF1FD13" w14:textId="05EA8F54" w:rsidR="00412AE9" w:rsidRPr="008A1C54" w:rsidRDefault="00412AE9" w:rsidP="00412AE9">
      <w:pPr>
        <w:rPr>
          <w:rFonts w:asciiTheme="majorBidi" w:hAnsiTheme="majorBidi" w:cstheme="majorBidi"/>
          <w:b/>
          <w:bCs/>
        </w:rPr>
      </w:pPr>
      <w:r w:rsidRPr="008A1C54">
        <w:rPr>
          <w:rFonts w:asciiTheme="majorBidi" w:hAnsiTheme="majorBidi" w:cstheme="majorBidi"/>
          <w:b/>
          <w:bCs/>
        </w:rPr>
        <w:t>（三）與但以理書第</w:t>
      </w:r>
      <w:r w:rsidRPr="008A1C54">
        <w:rPr>
          <w:rFonts w:asciiTheme="majorBidi" w:hAnsiTheme="majorBidi" w:cstheme="majorBidi"/>
          <w:b/>
          <w:bCs/>
        </w:rPr>
        <w:t xml:space="preserve"> 1 </w:t>
      </w:r>
      <w:r w:rsidRPr="008A1C54">
        <w:rPr>
          <w:rFonts w:asciiTheme="majorBidi" w:hAnsiTheme="majorBidi" w:cstheme="majorBidi"/>
          <w:b/>
          <w:bCs/>
        </w:rPr>
        <w:t>章的關係</w:t>
      </w:r>
    </w:p>
    <w:p w14:paraId="7D557670" w14:textId="6A549CAD" w:rsidR="00793D76" w:rsidRDefault="00412AE9" w:rsidP="00412AE9">
      <w:pPr>
        <w:rPr>
          <w:rFonts w:asciiTheme="majorBidi" w:hAnsiTheme="majorBidi" w:cstheme="majorBidi"/>
        </w:rPr>
      </w:pPr>
      <w:r w:rsidRPr="008A1C54">
        <w:rPr>
          <w:rFonts w:asciiTheme="majorBidi" w:hAnsiTheme="majorBidi" w:cstheme="majorBidi"/>
        </w:rPr>
        <w:t>第</w:t>
      </w:r>
      <w:r w:rsidRPr="008A1C54">
        <w:rPr>
          <w:rFonts w:asciiTheme="majorBidi" w:hAnsiTheme="majorBidi" w:cstheme="majorBidi"/>
        </w:rPr>
        <w:t xml:space="preserve"> 2 </w:t>
      </w:r>
      <w:r w:rsidRPr="008A1C54">
        <w:rPr>
          <w:rFonts w:asciiTheme="majorBidi" w:hAnsiTheme="majorBidi" w:cstheme="majorBidi"/>
        </w:rPr>
        <w:t>章與但以理書第</w:t>
      </w:r>
      <w:r w:rsidRPr="008A1C54">
        <w:rPr>
          <w:rFonts w:asciiTheme="majorBidi" w:hAnsiTheme="majorBidi" w:cstheme="majorBidi"/>
        </w:rPr>
        <w:t xml:space="preserve"> 1 </w:t>
      </w:r>
      <w:r w:rsidRPr="008A1C54">
        <w:rPr>
          <w:rFonts w:asciiTheme="majorBidi" w:hAnsiTheme="majorBidi" w:cstheme="majorBidi"/>
        </w:rPr>
        <w:t>章的關係是模稜兩可的。這個故事為</w:t>
      </w:r>
      <w:r w:rsidRPr="008A1C54">
        <w:rPr>
          <w:rFonts w:asciiTheme="majorBidi" w:hAnsiTheme="majorBidi" w:cstheme="majorBidi"/>
        </w:rPr>
        <w:t xml:space="preserve"> 1:20 </w:t>
      </w:r>
      <w:r w:rsidRPr="008A1C54">
        <w:rPr>
          <w:rFonts w:asciiTheme="majorBidi" w:hAnsiTheme="majorBidi" w:cstheme="majorBidi"/>
        </w:rPr>
        <w:t>節的結論提供了實質內容（證明但以理的智慧），但王在</w:t>
      </w:r>
      <w:r w:rsidRPr="008A1C54">
        <w:rPr>
          <w:rFonts w:asciiTheme="majorBidi" w:hAnsiTheme="majorBidi" w:cstheme="majorBidi"/>
        </w:rPr>
        <w:t xml:space="preserve"> 1:17–19 </w:t>
      </w:r>
      <w:r w:rsidRPr="008A1C54">
        <w:rPr>
          <w:rFonts w:asciiTheme="majorBidi" w:hAnsiTheme="majorBidi" w:cstheme="majorBidi"/>
        </w:rPr>
        <w:t>之後沒有諮詢但以理，反而需要別人將他引薦，這顯得十分奇怪。</w:t>
      </w:r>
      <w:r w:rsidR="00422E6F" w:rsidRPr="008A1C54">
        <w:rPr>
          <w:rFonts w:asciiTheme="majorBidi" w:hAnsiTheme="majorBidi" w:cstheme="majorBidi"/>
        </w:rPr>
        <w:t>但是</w:t>
      </w:r>
      <w:r w:rsidRPr="008A1C54">
        <w:rPr>
          <w:rFonts w:asciiTheme="majorBidi" w:hAnsiTheme="majorBidi" w:cstheme="majorBidi"/>
        </w:rPr>
        <w:t>，作者或許允許成功先知最後登場並在結尾獲得巨大獎賞這個重要的主題一再出現，儘管這會在故事之間造成形式上的張力。</w:t>
      </w:r>
    </w:p>
    <w:p w14:paraId="0F5108DC" w14:textId="77777777" w:rsidR="006D732C" w:rsidRDefault="006D732C" w:rsidP="00412AE9">
      <w:pPr>
        <w:rPr>
          <w:rFonts w:asciiTheme="majorBidi" w:hAnsiTheme="majorBidi" w:cstheme="majorBidi"/>
        </w:rPr>
      </w:pPr>
    </w:p>
    <w:p w14:paraId="13BC204F" w14:textId="21456A3F" w:rsidR="006D732C" w:rsidRPr="00DF342E" w:rsidRDefault="006D732C" w:rsidP="00412AE9">
      <w:pPr>
        <w:rPr>
          <w:rFonts w:asciiTheme="majorBidi" w:hAnsiTheme="majorBidi" w:cstheme="majorBidi"/>
          <w:b/>
          <w:bCs/>
        </w:rPr>
      </w:pPr>
      <w:r w:rsidRPr="00DF342E">
        <w:rPr>
          <w:rFonts w:asciiTheme="majorBidi" w:hAnsiTheme="majorBidi" w:cstheme="majorBidi" w:hint="eastAsia"/>
          <w:b/>
          <w:bCs/>
        </w:rPr>
        <w:t>二、但以理書</w:t>
      </w:r>
      <w:r w:rsidR="003C3E9E" w:rsidRPr="00DF342E">
        <w:rPr>
          <w:rFonts w:asciiTheme="majorBidi" w:hAnsiTheme="majorBidi" w:cstheme="majorBidi"/>
          <w:b/>
          <w:bCs/>
        </w:rPr>
        <w:t>2:1~</w:t>
      </w:r>
      <w:r w:rsidR="009D3EA3" w:rsidRPr="00DF342E">
        <w:rPr>
          <w:rFonts w:asciiTheme="majorBidi" w:hAnsiTheme="majorBidi" w:cstheme="majorBidi"/>
          <w:b/>
          <w:bCs/>
        </w:rPr>
        <w:t>3</w:t>
      </w:r>
      <w:r w:rsidR="00BC1C34" w:rsidRPr="00DF342E">
        <w:rPr>
          <w:rFonts w:asciiTheme="majorBidi" w:hAnsiTheme="majorBidi" w:cstheme="majorBidi" w:hint="eastAsia"/>
          <w:b/>
          <w:bCs/>
        </w:rPr>
        <w:t>經文解析</w:t>
      </w:r>
    </w:p>
    <w:p w14:paraId="11431389" w14:textId="77777777" w:rsidR="009D3EA3" w:rsidRDefault="009D3EA3" w:rsidP="00412AE9">
      <w:pPr>
        <w:rPr>
          <w:rFonts w:asciiTheme="majorBidi" w:hAnsiTheme="majorBidi" w:cstheme="majorBidi"/>
        </w:rPr>
      </w:pPr>
    </w:p>
    <w:p w14:paraId="3A803B7F" w14:textId="369D7C95" w:rsidR="00874045" w:rsidRPr="00874045" w:rsidRDefault="00874045" w:rsidP="00874045">
      <w:pPr>
        <w:rPr>
          <w:rFonts w:asciiTheme="majorBidi" w:hAnsiTheme="majorBidi" w:cstheme="majorBidi"/>
        </w:rPr>
      </w:pPr>
      <w:r>
        <w:rPr>
          <w:rFonts w:asciiTheme="majorBidi" w:hAnsiTheme="majorBidi" w:cstheme="majorBidi" w:hint="eastAsia"/>
        </w:rPr>
        <w:lastRenderedPageBreak/>
        <w:t>（一）</w:t>
      </w:r>
      <w:r>
        <w:rPr>
          <w:rFonts w:asciiTheme="majorBidi" w:hAnsiTheme="majorBidi" w:cstheme="majorBidi"/>
        </w:rPr>
        <w:t xml:space="preserve">2:1 </w:t>
      </w:r>
      <w:r w:rsidRPr="00874045">
        <w:rPr>
          <w:rFonts w:asciiTheme="majorBidi" w:hAnsiTheme="majorBidi" w:cstheme="majorBidi" w:hint="eastAsia"/>
        </w:rPr>
        <w:t>這一節經文在描述尼布甲尼撒的噩夢，也就是他從個人焦慮到帝國的真正不安。</w:t>
      </w:r>
    </w:p>
    <w:p w14:paraId="6477473C" w14:textId="77777777" w:rsidR="00874045" w:rsidRPr="00874045" w:rsidRDefault="00874045" w:rsidP="00874045">
      <w:pPr>
        <w:rPr>
          <w:rFonts w:asciiTheme="majorBidi" w:hAnsiTheme="majorBidi" w:cstheme="majorBidi"/>
        </w:rPr>
      </w:pPr>
      <w:r w:rsidRPr="00874045">
        <w:rPr>
          <w:rFonts w:asciiTheme="majorBidi" w:hAnsiTheme="majorBidi" w:cstheme="majorBidi" w:hint="eastAsia"/>
        </w:rPr>
        <w:t xml:space="preserve">1. </w:t>
      </w:r>
      <w:r w:rsidRPr="00874045">
        <w:rPr>
          <w:rFonts w:asciiTheme="majorBidi" w:hAnsiTheme="majorBidi" w:cstheme="majorBidi" w:hint="eastAsia"/>
        </w:rPr>
        <w:t>國王形象的聚焦與個人焦慮</w:t>
      </w:r>
    </w:p>
    <w:p w14:paraId="4EF4A94E" w14:textId="77777777" w:rsidR="00874045" w:rsidRPr="00874045" w:rsidRDefault="00874045" w:rsidP="00874045">
      <w:pPr>
        <w:rPr>
          <w:rFonts w:asciiTheme="majorBidi" w:hAnsiTheme="majorBidi" w:cstheme="majorBidi"/>
        </w:rPr>
      </w:pPr>
      <w:r w:rsidRPr="00874045">
        <w:rPr>
          <w:rFonts w:asciiTheme="majorBidi" w:hAnsiTheme="majorBidi" w:cstheme="majorBidi" w:hint="eastAsia"/>
        </w:rPr>
        <w:t>在但以理書第</w:t>
      </w:r>
      <w:r w:rsidRPr="00874045">
        <w:rPr>
          <w:rFonts w:asciiTheme="majorBidi" w:hAnsiTheme="majorBidi" w:cstheme="majorBidi" w:hint="eastAsia"/>
        </w:rPr>
        <w:t xml:space="preserve"> 1 </w:t>
      </w:r>
      <w:r w:rsidRPr="00874045">
        <w:rPr>
          <w:rFonts w:asciiTheme="majorBidi" w:hAnsiTheme="majorBidi" w:cstheme="majorBidi" w:hint="eastAsia"/>
        </w:rPr>
        <w:t>章中僅作為背景人物的尼布甲尼撒王，在第</w:t>
      </w:r>
      <w:r w:rsidRPr="00874045">
        <w:rPr>
          <w:rFonts w:asciiTheme="majorBidi" w:hAnsiTheme="majorBidi" w:cstheme="majorBidi" w:hint="eastAsia"/>
        </w:rPr>
        <w:t xml:space="preserve"> 2 </w:t>
      </w:r>
      <w:r w:rsidRPr="00874045">
        <w:rPr>
          <w:rFonts w:asciiTheme="majorBidi" w:hAnsiTheme="majorBidi" w:cstheme="majorBidi" w:hint="eastAsia"/>
        </w:rPr>
        <w:t>章中開始被清楚聚焦。雖然此時僅是他統治的第二年，他的成就斐然、前景光明，但他卻飽受噩夢困擾，內心不安。作者指出，這些噩夢並非僅僅是這位強大皇帝因內在疑慮而產生的神經質反應，而是在國王的主觀感受中，對應著他龐大帝國所面臨的真實不安全感。</w:t>
      </w:r>
    </w:p>
    <w:p w14:paraId="1B0FED61" w14:textId="77777777" w:rsidR="00874045" w:rsidRPr="00874045" w:rsidRDefault="00874045" w:rsidP="00874045">
      <w:pPr>
        <w:rPr>
          <w:rFonts w:asciiTheme="majorBidi" w:hAnsiTheme="majorBidi" w:cstheme="majorBidi"/>
        </w:rPr>
      </w:pPr>
      <w:r w:rsidRPr="00874045">
        <w:rPr>
          <w:rFonts w:asciiTheme="majorBidi" w:hAnsiTheme="majorBidi" w:cstheme="majorBidi" w:hint="eastAsia"/>
        </w:rPr>
        <w:t xml:space="preserve">2. </w:t>
      </w:r>
      <w:r w:rsidRPr="00874045">
        <w:rPr>
          <w:rFonts w:asciiTheme="majorBidi" w:hAnsiTheme="majorBidi" w:cstheme="majorBidi" w:hint="eastAsia"/>
        </w:rPr>
        <w:t>噩夢的深層意義：見證歷史的不安全感</w:t>
      </w:r>
    </w:p>
    <w:p w14:paraId="4D12661F" w14:textId="77777777" w:rsidR="00874045" w:rsidRPr="00874045" w:rsidRDefault="00874045" w:rsidP="00874045">
      <w:pPr>
        <w:rPr>
          <w:rFonts w:asciiTheme="majorBidi" w:hAnsiTheme="majorBidi" w:cstheme="majorBidi"/>
        </w:rPr>
      </w:pPr>
      <w:r w:rsidRPr="00874045">
        <w:rPr>
          <w:rFonts w:asciiTheme="majorBidi" w:hAnsiTheme="majorBidi" w:cstheme="majorBidi" w:hint="eastAsia"/>
        </w:rPr>
        <w:t>通過尼布甲尼撒的噩夢，經文見證了真正的不安全感位於何處——即不在於流亡中猶太臣民的個人焦慮（儘管他們經常經歷噩夢），而在於統治者的帝國本身。因此，這些夢境具有極其重要的意義，它們是預兆和徵象，與帝國的命運息息相關。雖然夢境像預言一樣可能被製造或需要檢驗，但它們也確實是神聖啟示的工具。</w:t>
      </w:r>
    </w:p>
    <w:p w14:paraId="55E4A2D4" w14:textId="77777777" w:rsidR="00874045" w:rsidRPr="00874045" w:rsidRDefault="00874045" w:rsidP="00874045">
      <w:pPr>
        <w:rPr>
          <w:rFonts w:asciiTheme="majorBidi" w:hAnsiTheme="majorBidi" w:cstheme="majorBidi"/>
        </w:rPr>
      </w:pPr>
      <w:r w:rsidRPr="00874045">
        <w:rPr>
          <w:rFonts w:asciiTheme="majorBidi" w:hAnsiTheme="majorBidi" w:cstheme="majorBidi" w:hint="eastAsia"/>
        </w:rPr>
        <w:t xml:space="preserve">3. </w:t>
      </w:r>
      <w:r w:rsidRPr="00874045">
        <w:rPr>
          <w:rFonts w:asciiTheme="majorBidi" w:hAnsiTheme="majorBidi" w:cstheme="majorBidi" w:hint="eastAsia"/>
        </w:rPr>
        <w:t>神的超越性與歷史的主導權</w:t>
      </w:r>
    </w:p>
    <w:p w14:paraId="6FC24D00" w14:textId="7AE2695C" w:rsidR="00BC1C34" w:rsidRDefault="00874045" w:rsidP="004826E6">
      <w:pPr>
        <w:rPr>
          <w:rFonts w:asciiTheme="majorBidi" w:hAnsiTheme="majorBidi" w:cstheme="majorBidi"/>
        </w:rPr>
      </w:pPr>
      <w:r w:rsidRPr="00874045">
        <w:rPr>
          <w:rFonts w:asciiTheme="majorBidi" w:hAnsiTheme="majorBidi" w:cstheme="majorBidi" w:hint="eastAsia"/>
        </w:rPr>
        <w:t>尼布甲尼撒的夢境無法被規避，它們強行顯現，並證明了上帝的超越性。上帝藉此將自己啟示為世間事件的主權塑造者（如創世記中的約瑟故事），這使得夢境成為上帝在歷史轉折點和世代高潮時進行作為的一部分期望與現實，進一步確立了上帝對人類歷史進程的絕對主導權。</w:t>
      </w:r>
    </w:p>
    <w:p w14:paraId="31D774B6" w14:textId="4916A485" w:rsidR="00C64E6F" w:rsidRPr="00C64E6F" w:rsidRDefault="004826E6" w:rsidP="00C64E6F">
      <w:pPr>
        <w:rPr>
          <w:rFonts w:asciiTheme="majorBidi" w:hAnsiTheme="majorBidi" w:cstheme="majorBidi"/>
        </w:rPr>
      </w:pPr>
      <w:r>
        <w:rPr>
          <w:rFonts w:asciiTheme="majorBidi" w:hAnsiTheme="majorBidi" w:cstheme="majorBidi" w:hint="eastAsia"/>
        </w:rPr>
        <w:t>（二）</w:t>
      </w:r>
      <w:r>
        <w:rPr>
          <w:rFonts w:asciiTheme="majorBidi" w:hAnsiTheme="majorBidi" w:cstheme="majorBidi"/>
        </w:rPr>
        <w:t>2:2</w:t>
      </w:r>
      <w:r w:rsidR="00680683">
        <w:rPr>
          <w:rFonts w:asciiTheme="majorBidi" w:hAnsiTheme="majorBidi" w:cstheme="majorBidi"/>
        </w:rPr>
        <w:t>~3</w:t>
      </w:r>
      <w:r>
        <w:rPr>
          <w:rFonts w:asciiTheme="majorBidi" w:hAnsiTheme="majorBidi" w:cstheme="majorBidi"/>
        </w:rPr>
        <w:t xml:space="preserve"> </w:t>
      </w:r>
      <w:r w:rsidR="00C64E6F" w:rsidRPr="00C64E6F">
        <w:rPr>
          <w:rFonts w:asciiTheme="majorBidi" w:hAnsiTheme="majorBidi" w:cstheme="majorBidi" w:hint="eastAsia"/>
        </w:rPr>
        <w:t>這兩節經文在描述尼布甲尼撒王召集謀士，召集的陣容、目的與王的意圖。</w:t>
      </w:r>
    </w:p>
    <w:p w14:paraId="31A529E2" w14:textId="77777777" w:rsidR="00C64E6F" w:rsidRPr="00C64E6F" w:rsidRDefault="00C64E6F" w:rsidP="00C64E6F">
      <w:pPr>
        <w:rPr>
          <w:rFonts w:asciiTheme="majorBidi" w:hAnsiTheme="majorBidi" w:cstheme="majorBidi"/>
        </w:rPr>
      </w:pPr>
      <w:r w:rsidRPr="00C64E6F">
        <w:rPr>
          <w:rFonts w:asciiTheme="majorBidi" w:hAnsiTheme="majorBidi" w:cstheme="majorBidi" w:hint="eastAsia"/>
        </w:rPr>
        <w:t xml:space="preserve">1. </w:t>
      </w:r>
      <w:r w:rsidRPr="00C64E6F">
        <w:rPr>
          <w:rFonts w:asciiTheme="majorBidi" w:hAnsiTheme="majorBidi" w:cstheme="majorBidi" w:hint="eastAsia"/>
        </w:rPr>
        <w:t>召集異教謀士的歷史背景與龐大陣容</w:t>
      </w:r>
    </w:p>
    <w:p w14:paraId="68D5D749" w14:textId="4447DD3B" w:rsidR="00C64E6F" w:rsidRPr="00C64E6F" w:rsidRDefault="00C64E6F" w:rsidP="00C64E6F">
      <w:pPr>
        <w:rPr>
          <w:rFonts w:asciiTheme="majorBidi" w:hAnsiTheme="majorBidi" w:cstheme="majorBidi"/>
        </w:rPr>
      </w:pPr>
      <w:r w:rsidRPr="00C64E6F">
        <w:rPr>
          <w:rFonts w:asciiTheme="majorBidi" w:hAnsiTheme="majorBidi" w:cstheme="majorBidi" w:hint="eastAsia"/>
        </w:rPr>
        <w:t>尼布甲尼撒王召集宮廷謀士來解夢是古代近東王室的常見場景，特別是在波斯時期關於君王的夢境報告中多有記載，他們依賴術士（</w:t>
      </w:r>
      <w:r w:rsidRPr="00C64E6F">
        <w:rPr>
          <w:rFonts w:asciiTheme="majorBidi" w:hAnsiTheme="majorBidi" w:cstheme="majorBidi" w:hint="eastAsia"/>
        </w:rPr>
        <w:t>Magi</w:t>
      </w:r>
      <w:r w:rsidRPr="00C64E6F">
        <w:rPr>
          <w:rFonts w:asciiTheme="majorBidi" w:hAnsiTheme="majorBidi" w:cstheme="majorBidi" w:hint="eastAsia"/>
        </w:rPr>
        <w:t>）來解釋夢境。國王召集的陣容龐大，包括夢境講解者、趕鬼的、行法術的、和迦勒底人。其中，「行法術的」源自阿卡德文</w:t>
      </w:r>
      <w:r w:rsidRPr="00C64E6F">
        <w:rPr>
          <w:rFonts w:asciiTheme="majorBidi" w:hAnsiTheme="majorBidi" w:cstheme="majorBidi" w:hint="eastAsia"/>
        </w:rPr>
        <w:t xml:space="preserve"> </w:t>
      </w:r>
      <w:proofErr w:type="spellStart"/>
      <w:r w:rsidRPr="00C64E6F">
        <w:rPr>
          <w:rFonts w:asciiTheme="majorBidi" w:hAnsiTheme="majorBidi" w:cstheme="majorBidi" w:hint="eastAsia"/>
        </w:rPr>
        <w:t>kasapu</w:t>
      </w:r>
      <w:proofErr w:type="spellEnd"/>
      <w:r w:rsidRPr="00C64E6F">
        <w:rPr>
          <w:rFonts w:asciiTheme="majorBidi" w:hAnsiTheme="majorBidi" w:cstheme="majorBidi" w:hint="eastAsia"/>
        </w:rPr>
        <w:t>，在聖經中廣泛指稱埃及和巴比倫的術士。這些類別的智者通常是在貶義的語境中出現。</w:t>
      </w:r>
    </w:p>
    <w:p w14:paraId="6EB0F0D2" w14:textId="77777777" w:rsidR="00C64E6F" w:rsidRPr="00C64E6F" w:rsidRDefault="00C64E6F" w:rsidP="00C64E6F">
      <w:pPr>
        <w:rPr>
          <w:rFonts w:asciiTheme="majorBidi" w:hAnsiTheme="majorBidi" w:cstheme="majorBidi"/>
        </w:rPr>
      </w:pPr>
      <w:r w:rsidRPr="00C64E6F">
        <w:rPr>
          <w:rFonts w:asciiTheme="majorBidi" w:hAnsiTheme="majorBidi" w:cstheme="majorBidi" w:hint="eastAsia"/>
        </w:rPr>
        <w:t xml:space="preserve">2. </w:t>
      </w:r>
      <w:r w:rsidRPr="00C64E6F">
        <w:rPr>
          <w:rFonts w:asciiTheme="majorBidi" w:hAnsiTheme="majorBidi" w:cstheme="majorBidi" w:hint="eastAsia"/>
        </w:rPr>
        <w:t>解夢的文化目的：解釋與治療並重</w:t>
      </w:r>
    </w:p>
    <w:p w14:paraId="2BC6D775" w14:textId="48822811" w:rsidR="00C64E6F" w:rsidRPr="00C64E6F" w:rsidRDefault="00C64E6F" w:rsidP="00C64E6F">
      <w:pPr>
        <w:rPr>
          <w:rFonts w:asciiTheme="majorBidi" w:hAnsiTheme="majorBidi" w:cstheme="majorBidi"/>
        </w:rPr>
      </w:pPr>
      <w:r w:rsidRPr="00C64E6F">
        <w:rPr>
          <w:rFonts w:asciiTheme="majorBidi" w:hAnsiTheme="majorBidi" w:cstheme="majorBidi" w:hint="eastAsia"/>
        </w:rPr>
        <w:t>在古代近東的文化背景下，解夢工作不單純是解釋夢境符號。將趕鬼的、行法</w:t>
      </w:r>
      <w:r w:rsidRPr="00C64E6F">
        <w:rPr>
          <w:rFonts w:asciiTheme="majorBidi" w:hAnsiTheme="majorBidi" w:cstheme="majorBidi" w:hint="eastAsia"/>
        </w:rPr>
        <w:lastRenderedPageBreak/>
        <w:t>術的與解夢者一同召集，顯示解夢也具有治療性目的，也就是「通過魔法手段消除或移除此類夢境的邪惡後果」。因此，這些謀士被期待要提供解釋和治療的雙重功能。但是，在但以理的例子中，這種治療功能並沒有被拿來強調。</w:t>
      </w:r>
    </w:p>
    <w:p w14:paraId="0644654B" w14:textId="77777777" w:rsidR="00C64E6F" w:rsidRPr="00C64E6F" w:rsidRDefault="00C64E6F" w:rsidP="00C64E6F">
      <w:pPr>
        <w:rPr>
          <w:rFonts w:asciiTheme="majorBidi" w:hAnsiTheme="majorBidi" w:cstheme="majorBidi"/>
        </w:rPr>
      </w:pPr>
      <w:r w:rsidRPr="00C64E6F">
        <w:rPr>
          <w:rFonts w:asciiTheme="majorBidi" w:hAnsiTheme="majorBidi" w:cstheme="majorBidi" w:hint="eastAsia"/>
        </w:rPr>
        <w:t xml:space="preserve">3. </w:t>
      </w:r>
      <w:r w:rsidRPr="00C64E6F">
        <w:rPr>
          <w:rFonts w:asciiTheme="majorBidi" w:hAnsiTheme="majorBidi" w:cstheme="majorBidi" w:hint="eastAsia"/>
        </w:rPr>
        <w:t>王的心煩意亂與真實意圖的爭議</w:t>
      </w:r>
    </w:p>
    <w:p w14:paraId="6613B7E9" w14:textId="08EEB428" w:rsidR="004826E6" w:rsidRDefault="00C64E6F" w:rsidP="00C64E6F">
      <w:pPr>
        <w:rPr>
          <w:rFonts w:asciiTheme="majorBidi" w:hAnsiTheme="majorBidi" w:cstheme="majorBidi"/>
        </w:rPr>
      </w:pPr>
      <w:r w:rsidRPr="00C64E6F">
        <w:rPr>
          <w:rFonts w:asciiTheme="majorBidi" w:hAnsiTheme="majorBidi" w:cstheme="majorBidi" w:hint="eastAsia"/>
        </w:rPr>
        <w:t>尼布甲尼撒王表示自己「心裡煩亂，想要知道這夢」。雖然早期解經家（如約瑟夫和耶柔米）推斷國王可能已經忘記了夢境內容，心智處於混亂狀態，但從上下文脈絡來看，更合理的解釋是：國王雖然記得夢境，但因極度想理解這個事關帝國命運的夢境意義，而感到心裡不安。無論國王是否真的遺忘，他召集所有謀士的行為，都是為了尋求對這個重要夢境的最終答案。</w:t>
      </w:r>
    </w:p>
    <w:p w14:paraId="7E977B47" w14:textId="77777777" w:rsidR="00BC1C34" w:rsidRDefault="00BC1C34" w:rsidP="00874045">
      <w:pPr>
        <w:rPr>
          <w:rFonts w:asciiTheme="majorBidi" w:hAnsiTheme="majorBidi" w:cstheme="majorBidi"/>
        </w:rPr>
      </w:pPr>
    </w:p>
    <w:p w14:paraId="022A9AEE" w14:textId="7825EB58" w:rsidR="00CD1E33" w:rsidRPr="00A73CD9" w:rsidRDefault="00BC1C34" w:rsidP="00CD1E33">
      <w:pPr>
        <w:rPr>
          <w:rFonts w:asciiTheme="majorBidi" w:hAnsiTheme="majorBidi" w:cstheme="majorBidi"/>
          <w:b/>
          <w:bCs/>
        </w:rPr>
      </w:pPr>
      <w:r w:rsidRPr="00A73CD9">
        <w:rPr>
          <w:rFonts w:asciiTheme="majorBidi" w:hAnsiTheme="majorBidi" w:cstheme="majorBidi" w:hint="eastAsia"/>
          <w:b/>
          <w:bCs/>
        </w:rPr>
        <w:t>三、但以理書</w:t>
      </w:r>
      <w:r w:rsidRPr="00A73CD9">
        <w:rPr>
          <w:rFonts w:asciiTheme="majorBidi" w:hAnsiTheme="majorBidi" w:cstheme="majorBidi"/>
          <w:b/>
          <w:bCs/>
        </w:rPr>
        <w:t>2:1~3</w:t>
      </w:r>
      <w:r w:rsidRPr="00A73CD9">
        <w:rPr>
          <w:rFonts w:asciiTheme="majorBidi" w:hAnsiTheme="majorBidi" w:cstheme="majorBidi" w:hint="eastAsia"/>
          <w:b/>
          <w:bCs/>
        </w:rPr>
        <w:t>經文釋義</w:t>
      </w:r>
      <w:r w:rsidR="00CD1E33" w:rsidRPr="00A73CD9">
        <w:rPr>
          <w:rFonts w:asciiTheme="majorBidi" w:hAnsiTheme="majorBidi" w:cstheme="majorBidi" w:hint="eastAsia"/>
          <w:b/>
          <w:bCs/>
        </w:rPr>
        <w:t>：神國的建立與歷史的主權宣告</w:t>
      </w:r>
    </w:p>
    <w:p w14:paraId="37865C4D" w14:textId="77777777" w:rsidR="00CD1E33" w:rsidRPr="00CD1E33" w:rsidRDefault="00CD1E33" w:rsidP="00CD1E33">
      <w:pPr>
        <w:rPr>
          <w:rFonts w:asciiTheme="majorBidi" w:hAnsiTheme="majorBidi" w:cstheme="majorBidi"/>
        </w:rPr>
      </w:pPr>
      <w:r w:rsidRPr="00CD1E33">
        <w:rPr>
          <w:rFonts w:asciiTheme="majorBidi" w:hAnsiTheme="majorBidi" w:cstheme="majorBidi" w:hint="eastAsia"/>
        </w:rPr>
        <w:t xml:space="preserve">1. </w:t>
      </w:r>
      <w:r w:rsidRPr="00CD1E33">
        <w:rPr>
          <w:rFonts w:asciiTheme="majorBidi" w:hAnsiTheme="majorBidi" w:cstheme="majorBidi" w:hint="eastAsia"/>
        </w:rPr>
        <w:t>核心主題：神國是歷史的終極目標</w:t>
      </w:r>
    </w:p>
    <w:p w14:paraId="7EBFD745" w14:textId="52E389A1" w:rsidR="00CD1E33" w:rsidRPr="00CD1E33" w:rsidRDefault="00CD1E33" w:rsidP="00944BCE">
      <w:pPr>
        <w:rPr>
          <w:rFonts w:asciiTheme="majorBidi" w:hAnsiTheme="majorBidi" w:cstheme="majorBidi"/>
        </w:rPr>
      </w:pPr>
      <w:r w:rsidRPr="00CD1E33">
        <w:rPr>
          <w:rFonts w:asciiTheme="majorBidi" w:hAnsiTheme="majorBidi" w:cstheme="majorBidi" w:hint="eastAsia"/>
        </w:rPr>
        <w:t>但以理書第</w:t>
      </w:r>
      <w:r w:rsidRPr="00CD1E33">
        <w:rPr>
          <w:rFonts w:asciiTheme="majorBidi" w:hAnsiTheme="majorBidi" w:cstheme="majorBidi" w:hint="eastAsia"/>
        </w:rPr>
        <w:t xml:space="preserve"> 2 </w:t>
      </w:r>
      <w:r w:rsidRPr="00CD1E33">
        <w:rPr>
          <w:rFonts w:asciiTheme="majorBidi" w:hAnsiTheme="majorBidi" w:cstheme="majorBidi" w:hint="eastAsia"/>
        </w:rPr>
        <w:t>章的核心在於尼布甲尼撒無法憶起的夢及他的夢被但以理解開和講解的意義。這個夢觸及了但以理書內容的中心—就是神的國度必將建立，並成為天上和人間全部歷史的終極目標。第二章率先提出了末後之事的主題，為隨後的</w:t>
      </w:r>
      <w:r w:rsidRPr="00CD1E33">
        <w:rPr>
          <w:rFonts w:asciiTheme="majorBidi" w:hAnsiTheme="majorBidi" w:cstheme="majorBidi" w:hint="eastAsia"/>
        </w:rPr>
        <w:t xml:space="preserve"> 7-12 </w:t>
      </w:r>
      <w:r w:rsidRPr="00CD1E33">
        <w:rPr>
          <w:rFonts w:asciiTheme="majorBidi" w:hAnsiTheme="majorBidi" w:cstheme="majorBidi" w:hint="eastAsia"/>
        </w:rPr>
        <w:t>章異象內容做了鋪墊。同時，它將第</w:t>
      </w:r>
      <w:r w:rsidRPr="00CD1E33">
        <w:rPr>
          <w:rFonts w:asciiTheme="majorBidi" w:hAnsiTheme="majorBidi" w:cstheme="majorBidi" w:hint="eastAsia"/>
        </w:rPr>
        <w:t xml:space="preserve"> 3-6 </w:t>
      </w:r>
      <w:r w:rsidRPr="00CD1E33">
        <w:rPr>
          <w:rFonts w:asciiTheme="majorBidi" w:hAnsiTheme="majorBidi" w:cstheme="majorBidi" w:hint="eastAsia"/>
        </w:rPr>
        <w:t>章的宮廷故事放置在一個歷史變遷的宏大背景之下，預言了從巴比倫（金頭）到隨後米底亞（馬代）</w:t>
      </w:r>
      <w:r w:rsidRPr="00CD1E33">
        <w:rPr>
          <w:rFonts w:asciiTheme="majorBidi" w:hAnsiTheme="majorBidi" w:cstheme="majorBidi" w:hint="eastAsia"/>
        </w:rPr>
        <w:t>/</w:t>
      </w:r>
      <w:r w:rsidRPr="00CD1E33">
        <w:rPr>
          <w:rFonts w:asciiTheme="majorBidi" w:hAnsiTheme="majorBidi" w:cstheme="majorBidi" w:hint="eastAsia"/>
        </w:rPr>
        <w:t>波斯（銀胸銀臂）的國度更迭。</w:t>
      </w:r>
    </w:p>
    <w:p w14:paraId="20B2750B" w14:textId="77777777" w:rsidR="00CD1E33" w:rsidRPr="00CD1E33" w:rsidRDefault="00CD1E33" w:rsidP="00CD1E33">
      <w:pPr>
        <w:rPr>
          <w:rFonts w:asciiTheme="majorBidi" w:hAnsiTheme="majorBidi" w:cstheme="majorBidi"/>
        </w:rPr>
      </w:pPr>
      <w:r w:rsidRPr="00CD1E33">
        <w:rPr>
          <w:rFonts w:asciiTheme="majorBidi" w:hAnsiTheme="majorBidi" w:cstheme="majorBidi" w:hint="eastAsia"/>
        </w:rPr>
        <w:t xml:space="preserve">2. </w:t>
      </w:r>
      <w:r w:rsidRPr="00CD1E33">
        <w:rPr>
          <w:rFonts w:asciiTheme="majorBidi" w:hAnsiTheme="majorBidi" w:cstheme="majorBidi" w:hint="eastAsia"/>
        </w:rPr>
        <w:t>巨石意象跟以色列的普世使命</w:t>
      </w:r>
    </w:p>
    <w:p w14:paraId="4AF58401" w14:textId="7E23B5CF" w:rsidR="00CD1E33" w:rsidRPr="00CD1E33" w:rsidRDefault="00CD1E33" w:rsidP="00944BCE">
      <w:pPr>
        <w:rPr>
          <w:rFonts w:asciiTheme="majorBidi" w:hAnsiTheme="majorBidi" w:cstheme="majorBidi"/>
        </w:rPr>
      </w:pPr>
      <w:r w:rsidRPr="00CD1E33">
        <w:rPr>
          <w:rFonts w:asciiTheme="majorBidi" w:hAnsiTheme="majorBidi" w:cstheme="majorBidi" w:hint="eastAsia"/>
        </w:rPr>
        <w:t>經文藉由「巨石」的意象，斷言以色列國雖然在公元前</w:t>
      </w:r>
      <w:r w:rsidRPr="00CD1E33">
        <w:rPr>
          <w:rFonts w:asciiTheme="majorBidi" w:hAnsiTheme="majorBidi" w:cstheme="majorBidi" w:hint="eastAsia"/>
        </w:rPr>
        <w:t xml:space="preserve"> 586 </w:t>
      </w:r>
      <w:r w:rsidRPr="00CD1E33">
        <w:rPr>
          <w:rFonts w:asciiTheme="majorBidi" w:hAnsiTheme="majorBidi" w:cstheme="majorBidi" w:hint="eastAsia"/>
        </w:rPr>
        <w:t>年終結，但它將在地上萬邦終結的歷史巔峰之際，以驚人且大能的態勢再度出現，並將遍及全地。這種「充滿天下」的普世性意義重大，它呼應了上帝最初呼召亞伯拉罕的應許——地上萬族都要因他的子孫得福（創</w:t>
      </w:r>
      <w:r w:rsidRPr="00CD1E33">
        <w:rPr>
          <w:rFonts w:asciiTheme="majorBidi" w:hAnsiTheme="majorBidi" w:cstheme="majorBidi" w:hint="eastAsia"/>
        </w:rPr>
        <w:t xml:space="preserve"> 12:1-3</w:t>
      </w:r>
      <w:r w:rsidRPr="00CD1E33">
        <w:rPr>
          <w:rFonts w:asciiTheme="majorBidi" w:hAnsiTheme="majorBidi" w:cstheme="majorBidi" w:hint="eastAsia"/>
        </w:rPr>
        <w:t>）。這預示著以色列將擺脫被擄時期的困境，重新在萬族中作首。巨石最終證明是神的國度，而非以色列憑藉自身力量治理全地，這也令人想起關於耶和華殿的山和神知識充滿全地的預言。</w:t>
      </w:r>
    </w:p>
    <w:p w14:paraId="47D5F673" w14:textId="77777777" w:rsidR="00CD1E33" w:rsidRPr="00CD1E33" w:rsidRDefault="00CD1E33" w:rsidP="00CD1E33">
      <w:pPr>
        <w:rPr>
          <w:rFonts w:asciiTheme="majorBidi" w:hAnsiTheme="majorBidi" w:cstheme="majorBidi"/>
        </w:rPr>
      </w:pPr>
      <w:r w:rsidRPr="00CD1E33">
        <w:rPr>
          <w:rFonts w:asciiTheme="majorBidi" w:hAnsiTheme="majorBidi" w:cstheme="majorBidi" w:hint="eastAsia"/>
        </w:rPr>
        <w:t xml:space="preserve">3. </w:t>
      </w:r>
      <w:r w:rsidRPr="00CD1E33">
        <w:rPr>
          <w:rFonts w:asciiTheme="majorBidi" w:hAnsiTheme="majorBidi" w:cstheme="majorBidi" w:hint="eastAsia"/>
        </w:rPr>
        <w:t>神的主權與啟示的雙重目的</w:t>
      </w:r>
    </w:p>
    <w:p w14:paraId="5528166C" w14:textId="3B02BB9D" w:rsidR="00CD1E33" w:rsidRPr="00CD1E33" w:rsidRDefault="00CD1E33" w:rsidP="00944BCE">
      <w:pPr>
        <w:rPr>
          <w:rFonts w:asciiTheme="majorBidi" w:hAnsiTheme="majorBidi" w:cstheme="majorBidi"/>
        </w:rPr>
      </w:pPr>
      <w:r w:rsidRPr="00CD1E33">
        <w:rPr>
          <w:rFonts w:asciiTheme="majorBidi" w:hAnsiTheme="majorBidi" w:cstheme="majorBidi" w:hint="eastAsia"/>
        </w:rPr>
        <w:t>第二章的核心神學觀點是神的主權和祂始終如一的目標與旨意。世上的君王、國度和權力更替變遷，都處於上帝的權柄之下，而上帝的旨意始終專注於神國</w:t>
      </w:r>
      <w:r w:rsidRPr="00CD1E33">
        <w:rPr>
          <w:rFonts w:asciiTheme="majorBidi" w:hAnsiTheme="majorBidi" w:cstheme="majorBidi" w:hint="eastAsia"/>
        </w:rPr>
        <w:lastRenderedPageBreak/>
        <w:t>的建立。但以理跟他的同伴們的人生被放置在這種特殊的政治和宗教世界觀中，他們透過應對巴比倫的挑戰，成就了上帝對亞伯拉罕和大衛的部分應許——使萬族透過他們的子孫認識神，或藉由祝福，或通過審判。</w:t>
      </w:r>
    </w:p>
    <w:p w14:paraId="7DF106C5" w14:textId="77777777" w:rsidR="00CD1E33" w:rsidRPr="00CD1E33" w:rsidRDefault="00CD1E33" w:rsidP="00CD1E33">
      <w:pPr>
        <w:rPr>
          <w:rFonts w:asciiTheme="majorBidi" w:hAnsiTheme="majorBidi" w:cstheme="majorBidi"/>
        </w:rPr>
      </w:pPr>
      <w:r w:rsidRPr="00CD1E33">
        <w:rPr>
          <w:rFonts w:asciiTheme="majorBidi" w:hAnsiTheme="majorBidi" w:cstheme="majorBidi" w:hint="eastAsia"/>
        </w:rPr>
        <w:t xml:space="preserve">4. </w:t>
      </w:r>
      <w:r w:rsidRPr="00CD1E33">
        <w:rPr>
          <w:rFonts w:asciiTheme="majorBidi" w:hAnsiTheme="majorBidi" w:cstheme="majorBidi" w:hint="eastAsia"/>
        </w:rPr>
        <w:t>國王的心裡煩亂與夢境的本質</w:t>
      </w:r>
    </w:p>
    <w:p w14:paraId="66CFC7C0" w14:textId="72E441C9" w:rsidR="00911AE3" w:rsidRDefault="00CD1E33" w:rsidP="00944BCE">
      <w:pPr>
        <w:rPr>
          <w:rFonts w:asciiTheme="majorBidi" w:hAnsiTheme="majorBidi" w:cstheme="majorBidi"/>
        </w:rPr>
      </w:pPr>
      <w:r w:rsidRPr="00CD1E33">
        <w:rPr>
          <w:rFonts w:asciiTheme="majorBidi" w:hAnsiTheme="majorBidi" w:cstheme="majorBidi" w:hint="eastAsia"/>
        </w:rPr>
        <w:t>尼布甲尼撒王在位第二年做的這個夢，與創世記中法老做難解的夢相似，都讓君王心裡煩亂不安。王召集術士、用法術的、巫師和星象家等龐大的異教陣容，不僅要求他們解釋夢，更困難地要求他們說出夢的內容。這種要求可能是尼布甲尼撒試驗朝中專業人士準確性的一種策略。尼布甲尼撒無法抵制明白夢境意義的渴望，因為在古代近東，君王常被視為神明揀選的異夢傳遞者。但是，終極來講，國王的這一切行為，都是源自神的主導——是那位讓尼布甲尼撒在以色列和萬族面前作祂僕人的神，將這個啟示性的夢境置入他的腦海，向世人宣告訓誨、盼望與審判的信息。</w:t>
      </w:r>
    </w:p>
    <w:p w14:paraId="538F55EA" w14:textId="77777777" w:rsidR="00BC1C34" w:rsidRDefault="00BC1C34" w:rsidP="00BC1C34">
      <w:pPr>
        <w:rPr>
          <w:rFonts w:asciiTheme="majorBidi" w:hAnsiTheme="majorBidi" w:cstheme="majorBidi"/>
        </w:rPr>
      </w:pPr>
    </w:p>
    <w:p w14:paraId="3BAF899D" w14:textId="22C719FE" w:rsidR="00BC1C34" w:rsidRPr="0025615F" w:rsidRDefault="00BC1C34" w:rsidP="00BC1C34">
      <w:pPr>
        <w:rPr>
          <w:rFonts w:asciiTheme="majorBidi" w:hAnsiTheme="majorBidi" w:cstheme="majorBidi"/>
          <w:b/>
          <w:bCs/>
        </w:rPr>
      </w:pPr>
      <w:r w:rsidRPr="0025615F">
        <w:rPr>
          <w:rFonts w:asciiTheme="majorBidi" w:hAnsiTheme="majorBidi" w:cstheme="majorBidi" w:hint="eastAsia"/>
          <w:b/>
          <w:bCs/>
        </w:rPr>
        <w:t>四、但以理書</w:t>
      </w:r>
      <w:r w:rsidRPr="0025615F">
        <w:rPr>
          <w:rFonts w:asciiTheme="majorBidi" w:hAnsiTheme="majorBidi" w:cstheme="majorBidi"/>
          <w:b/>
          <w:bCs/>
        </w:rPr>
        <w:t>2:4~11</w:t>
      </w:r>
      <w:r w:rsidRPr="0025615F">
        <w:rPr>
          <w:rFonts w:asciiTheme="majorBidi" w:hAnsiTheme="majorBidi" w:cstheme="majorBidi" w:hint="eastAsia"/>
          <w:b/>
          <w:bCs/>
        </w:rPr>
        <w:t>經文解析</w:t>
      </w:r>
    </w:p>
    <w:p w14:paraId="3DB5DD03" w14:textId="4E556DDC" w:rsidR="002A225A" w:rsidRPr="002A225A" w:rsidRDefault="0025615F" w:rsidP="002A225A">
      <w:pPr>
        <w:rPr>
          <w:rFonts w:asciiTheme="majorBidi" w:hAnsiTheme="majorBidi" w:cstheme="majorBidi"/>
        </w:rPr>
      </w:pPr>
      <w:r>
        <w:rPr>
          <w:rFonts w:asciiTheme="majorBidi" w:hAnsiTheme="majorBidi" w:cstheme="majorBidi" w:hint="eastAsia"/>
        </w:rPr>
        <w:t>（一）</w:t>
      </w:r>
      <w:r>
        <w:rPr>
          <w:rFonts w:asciiTheme="majorBidi" w:hAnsiTheme="majorBidi" w:cstheme="majorBidi"/>
        </w:rPr>
        <w:t xml:space="preserve">2:4 </w:t>
      </w:r>
      <w:r w:rsidR="002A225A" w:rsidRPr="002A225A">
        <w:rPr>
          <w:rFonts w:asciiTheme="majorBidi" w:hAnsiTheme="majorBidi" w:cstheme="majorBidi" w:hint="eastAsia"/>
        </w:rPr>
        <w:t>這一節經文</w:t>
      </w:r>
      <w:r w:rsidR="006C063D">
        <w:rPr>
          <w:rFonts w:asciiTheme="majorBidi" w:hAnsiTheme="majorBidi" w:cstheme="majorBidi" w:hint="eastAsia"/>
        </w:rPr>
        <w:t>涉及</w:t>
      </w:r>
      <w:r w:rsidR="002A225A" w:rsidRPr="002A225A">
        <w:rPr>
          <w:rFonts w:asciiTheme="majorBidi" w:hAnsiTheme="majorBidi" w:cstheme="majorBidi" w:hint="eastAsia"/>
        </w:rPr>
        <w:t>了希伯來文與亞蘭文之間的語言轉換與宮廷慣例。</w:t>
      </w:r>
    </w:p>
    <w:p w14:paraId="04EC8260" w14:textId="77777777" w:rsidR="002A225A" w:rsidRPr="002A225A" w:rsidRDefault="002A225A" w:rsidP="002A225A">
      <w:pPr>
        <w:rPr>
          <w:rFonts w:asciiTheme="majorBidi" w:hAnsiTheme="majorBidi" w:cstheme="majorBidi"/>
        </w:rPr>
      </w:pPr>
      <w:r w:rsidRPr="002A225A">
        <w:rPr>
          <w:rFonts w:asciiTheme="majorBidi" w:hAnsiTheme="majorBidi" w:cstheme="majorBidi" w:hint="eastAsia"/>
        </w:rPr>
        <w:t xml:space="preserve">1. </w:t>
      </w:r>
      <w:r w:rsidRPr="002A225A">
        <w:rPr>
          <w:rFonts w:asciiTheme="majorBidi" w:hAnsiTheme="majorBidi" w:cstheme="majorBidi" w:hint="eastAsia"/>
        </w:rPr>
        <w:t>亞蘭語的引入與文本爭議</w:t>
      </w:r>
    </w:p>
    <w:p w14:paraId="00525EE4" w14:textId="77777777" w:rsidR="002A225A" w:rsidRPr="002A225A" w:rsidRDefault="002A225A" w:rsidP="002A225A">
      <w:pPr>
        <w:rPr>
          <w:rFonts w:asciiTheme="majorBidi" w:hAnsiTheme="majorBidi" w:cstheme="majorBidi"/>
        </w:rPr>
      </w:pPr>
      <w:r w:rsidRPr="002A225A">
        <w:rPr>
          <w:rFonts w:asciiTheme="majorBidi" w:hAnsiTheme="majorBidi" w:cstheme="majorBidi" w:hint="eastAsia"/>
        </w:rPr>
        <w:t>迦勒底人直接用亞蘭語對國王說話，這一情節是但以理書文本中語言從希伯來語轉換到亞蘭語的明確標誌。這種轉換是合理的，因為從公元八世紀起，亞蘭語就已經是近東地區的通用語言（</w:t>
      </w:r>
      <w:r w:rsidRPr="002A225A">
        <w:rPr>
          <w:rFonts w:asciiTheme="majorBidi" w:hAnsiTheme="majorBidi" w:cstheme="majorBidi" w:hint="eastAsia"/>
        </w:rPr>
        <w:t>lingua franca</w:t>
      </w:r>
      <w:r w:rsidRPr="002A225A">
        <w:rPr>
          <w:rFonts w:asciiTheme="majorBidi" w:hAnsiTheme="majorBidi" w:cstheme="majorBidi" w:hint="eastAsia"/>
        </w:rPr>
        <w:t>），儘管阿卡德語仍在儀式和學術場合使用。</w:t>
      </w:r>
    </w:p>
    <w:p w14:paraId="730F0546" w14:textId="77777777" w:rsidR="002A225A" w:rsidRPr="002A225A" w:rsidRDefault="002A225A" w:rsidP="002A225A">
      <w:pPr>
        <w:rPr>
          <w:rFonts w:asciiTheme="majorBidi" w:hAnsiTheme="majorBidi" w:cstheme="majorBidi"/>
        </w:rPr>
      </w:pPr>
      <w:r w:rsidRPr="002A225A">
        <w:rPr>
          <w:rFonts w:asciiTheme="majorBidi" w:hAnsiTheme="majorBidi" w:cstheme="majorBidi" w:hint="eastAsia"/>
        </w:rPr>
        <w:t xml:space="preserve">2. </w:t>
      </w:r>
      <w:r w:rsidRPr="002A225A">
        <w:rPr>
          <w:rFonts w:asciiTheme="majorBidi" w:hAnsiTheme="majorBidi" w:cstheme="majorBidi" w:hint="eastAsia"/>
        </w:rPr>
        <w:t>宮廷禮儀與祝頌公式</w:t>
      </w:r>
    </w:p>
    <w:p w14:paraId="224A5455" w14:textId="77777777" w:rsidR="002A225A" w:rsidRPr="002A225A" w:rsidRDefault="002A225A" w:rsidP="002A225A">
      <w:pPr>
        <w:rPr>
          <w:rFonts w:asciiTheme="majorBidi" w:hAnsiTheme="majorBidi" w:cstheme="majorBidi"/>
        </w:rPr>
      </w:pPr>
      <w:r w:rsidRPr="002A225A">
        <w:rPr>
          <w:rFonts w:asciiTheme="majorBidi" w:hAnsiTheme="majorBidi" w:cstheme="majorBidi" w:hint="eastAsia"/>
        </w:rPr>
        <w:t>迦勒底人開口時所說的「願王萬歲」，是古代近東宮廷中一種普遍且制式化的祝頌公式。這種表達在《列王紀》、《尼希米記》、阿卡德文獻及波斯紀錄中都有類似的例證，反映了當時對君王表達效忠與尊敬的固定禮儀。</w:t>
      </w:r>
    </w:p>
    <w:p w14:paraId="1891F302" w14:textId="77777777" w:rsidR="002A225A" w:rsidRPr="002A225A" w:rsidRDefault="002A225A" w:rsidP="002A225A">
      <w:pPr>
        <w:rPr>
          <w:rFonts w:asciiTheme="majorBidi" w:hAnsiTheme="majorBidi" w:cstheme="majorBidi"/>
        </w:rPr>
      </w:pPr>
      <w:r w:rsidRPr="002A225A">
        <w:rPr>
          <w:rFonts w:asciiTheme="majorBidi" w:hAnsiTheme="majorBidi" w:cstheme="majorBidi" w:hint="eastAsia"/>
        </w:rPr>
        <w:t xml:space="preserve">3. </w:t>
      </w:r>
      <w:r w:rsidRPr="002A225A">
        <w:rPr>
          <w:rFonts w:asciiTheme="majorBidi" w:hAnsiTheme="majorBidi" w:cstheme="majorBidi" w:hint="eastAsia"/>
        </w:rPr>
        <w:t>解夢術語的詞源與多重含義</w:t>
      </w:r>
    </w:p>
    <w:p w14:paraId="73C3DCA0" w14:textId="32245B0F" w:rsidR="00BC1C34" w:rsidRDefault="002A225A" w:rsidP="002A225A">
      <w:pPr>
        <w:rPr>
          <w:rFonts w:asciiTheme="majorBidi" w:hAnsiTheme="majorBidi" w:cstheme="majorBidi"/>
        </w:rPr>
      </w:pPr>
      <w:r w:rsidRPr="002A225A">
        <w:rPr>
          <w:rFonts w:asciiTheme="majorBidi" w:hAnsiTheme="majorBidi" w:cstheme="majorBidi" w:hint="eastAsia"/>
        </w:rPr>
        <w:t>迦勒底人承諾「將夢的講解奏明」時所使用的「講解」一詞（源自阿卡德文</w:t>
      </w:r>
      <w:r w:rsidRPr="002A225A">
        <w:rPr>
          <w:rFonts w:asciiTheme="majorBidi" w:hAnsiTheme="majorBidi" w:cstheme="majorBidi" w:hint="eastAsia"/>
        </w:rPr>
        <w:t xml:space="preserve"> </w:t>
      </w:r>
      <w:proofErr w:type="spellStart"/>
      <w:r w:rsidRPr="002A225A">
        <w:rPr>
          <w:rFonts w:asciiTheme="majorBidi" w:hAnsiTheme="majorBidi" w:cstheme="majorBidi" w:hint="eastAsia"/>
        </w:rPr>
        <w:t>pasaru</w:t>
      </w:r>
      <w:proofErr w:type="spellEnd"/>
      <w:r w:rsidRPr="002A225A">
        <w:rPr>
          <w:rFonts w:asciiTheme="majorBidi" w:hAnsiTheme="majorBidi" w:cstheme="majorBidi" w:hint="eastAsia"/>
        </w:rPr>
        <w:t xml:space="preserve"> </w:t>
      </w:r>
      <w:r w:rsidRPr="002A225A">
        <w:rPr>
          <w:rFonts w:asciiTheme="majorBidi" w:hAnsiTheme="majorBidi" w:cstheme="majorBidi" w:hint="eastAsia"/>
        </w:rPr>
        <w:t>，其字面意義是「鬆開」。但在解夢的專業語境中，它的含義被擴展，可用來指涉報告夢境、解釋夢境，甚至消除夢境的負面影響。這種術語的使用凸顯了當時解夢作為一項技術和儀式活動的複雜性。</w:t>
      </w:r>
    </w:p>
    <w:p w14:paraId="155AA76F" w14:textId="77777777" w:rsidR="00EF6F97" w:rsidRPr="00EF6F97" w:rsidRDefault="002A225A" w:rsidP="00EF6F97">
      <w:pPr>
        <w:rPr>
          <w:rFonts w:asciiTheme="majorBidi" w:hAnsiTheme="majorBidi" w:cstheme="majorBidi"/>
        </w:rPr>
      </w:pPr>
      <w:r>
        <w:rPr>
          <w:rFonts w:asciiTheme="majorBidi" w:hAnsiTheme="majorBidi" w:cstheme="majorBidi" w:hint="eastAsia"/>
        </w:rPr>
        <w:lastRenderedPageBreak/>
        <w:t>（二）</w:t>
      </w:r>
      <w:r>
        <w:rPr>
          <w:rFonts w:asciiTheme="majorBidi" w:hAnsiTheme="majorBidi" w:cstheme="majorBidi"/>
        </w:rPr>
        <w:t xml:space="preserve">2:5 </w:t>
      </w:r>
      <w:r w:rsidR="00EF6F97" w:rsidRPr="00EF6F97">
        <w:rPr>
          <w:rFonts w:asciiTheme="majorBidi" w:hAnsiTheme="majorBidi" w:cstheme="majorBidi" w:hint="eastAsia"/>
        </w:rPr>
        <w:t>第五節在描述尼布甲尼撒王的極端要求與焦慮的心態。</w:t>
      </w:r>
    </w:p>
    <w:p w14:paraId="51D60419" w14:textId="77777777" w:rsidR="00EF6F97" w:rsidRPr="00EF6F97" w:rsidRDefault="00EF6F97" w:rsidP="00EF6F97">
      <w:pPr>
        <w:rPr>
          <w:rFonts w:asciiTheme="majorBidi" w:hAnsiTheme="majorBidi" w:cstheme="majorBidi"/>
        </w:rPr>
      </w:pPr>
      <w:r w:rsidRPr="00EF6F97">
        <w:rPr>
          <w:rFonts w:asciiTheme="majorBidi" w:hAnsiTheme="majorBidi" w:cstheme="majorBidi" w:hint="eastAsia"/>
        </w:rPr>
        <w:t xml:space="preserve">1. </w:t>
      </w:r>
      <w:r w:rsidRPr="00EF6F97">
        <w:rPr>
          <w:rFonts w:asciiTheme="majorBidi" w:hAnsiTheme="majorBidi" w:cstheme="majorBidi" w:hint="eastAsia"/>
        </w:rPr>
        <w:t>夢境的遺忘與焦慮的加劇</w:t>
      </w:r>
    </w:p>
    <w:p w14:paraId="237FBA06" w14:textId="52FABEBF" w:rsidR="00EF6F97" w:rsidRPr="00EF6F97" w:rsidRDefault="00EF6F97" w:rsidP="00EF6F97">
      <w:pPr>
        <w:rPr>
          <w:rFonts w:asciiTheme="majorBidi" w:hAnsiTheme="majorBidi" w:cstheme="majorBidi"/>
        </w:rPr>
      </w:pPr>
      <w:r w:rsidRPr="00EF6F97">
        <w:rPr>
          <w:rFonts w:asciiTheme="majorBidi" w:hAnsiTheme="majorBidi" w:cstheme="majorBidi" w:hint="eastAsia"/>
        </w:rPr>
        <w:t>尼布甲尼撒王非常有可能已經忘了那個令他坐立不安的夢境內容。這種記憶的缺失極大地加劇了國王的焦慮。根據東方的迷信，無法記起夢境本身就是一個惡兆，暗示著國王個人的神正在向他發怒。除非夢境內容被回憶並且得到解釋，否則這個夢魘將會持續困擾並「玷污」他的生活，使他更加暴跳如雷。</w:t>
      </w:r>
    </w:p>
    <w:p w14:paraId="76103086" w14:textId="77777777" w:rsidR="00EF6F97" w:rsidRPr="00EF6F97" w:rsidRDefault="00EF6F97" w:rsidP="00EF6F97">
      <w:pPr>
        <w:rPr>
          <w:rFonts w:asciiTheme="majorBidi" w:hAnsiTheme="majorBidi" w:cstheme="majorBidi"/>
        </w:rPr>
      </w:pPr>
      <w:r w:rsidRPr="00EF6F97">
        <w:rPr>
          <w:rFonts w:asciiTheme="majorBidi" w:hAnsiTheme="majorBidi" w:cstheme="majorBidi" w:hint="eastAsia"/>
        </w:rPr>
        <w:t xml:space="preserve">2. </w:t>
      </w:r>
      <w:r w:rsidRPr="00EF6F97">
        <w:rPr>
          <w:rFonts w:asciiTheme="majorBidi" w:hAnsiTheme="majorBidi" w:cstheme="majorBidi" w:hint="eastAsia"/>
        </w:rPr>
        <w:t>國王的決心與嚴厲的威脅</w:t>
      </w:r>
    </w:p>
    <w:p w14:paraId="1482112A" w14:textId="6622754B" w:rsidR="00BC1C34" w:rsidRDefault="00EF6F97" w:rsidP="00EF6F97">
      <w:pPr>
        <w:rPr>
          <w:rFonts w:asciiTheme="majorBidi" w:hAnsiTheme="majorBidi" w:cstheme="majorBidi"/>
        </w:rPr>
      </w:pPr>
      <w:r w:rsidRPr="00EF6F97">
        <w:rPr>
          <w:rFonts w:asciiTheme="majorBidi" w:hAnsiTheme="majorBidi" w:cstheme="majorBidi" w:hint="eastAsia"/>
        </w:rPr>
        <w:t>尼布甲尼撒強調他已經下定了決心，他警告這些自稱的專家，如果他們不能解決這個難題，就證明還有「更有本事的專家」存在。國王隨後發出了極度嚴厲的威脅：凡是不能解夢的人，他必將凌遲處死，並摧毀他們的房屋。歷史證據顯示，在當時，這類威嚇是常被實際執行的，凸顯了尼布甲尼撒統治的殘酷性。</w:t>
      </w:r>
    </w:p>
    <w:p w14:paraId="5F8CB2F2" w14:textId="77777777" w:rsidR="00561967" w:rsidRPr="00561967" w:rsidRDefault="00561967" w:rsidP="00561967">
      <w:pPr>
        <w:rPr>
          <w:rFonts w:asciiTheme="majorBidi" w:hAnsiTheme="majorBidi" w:cstheme="majorBidi"/>
        </w:rPr>
      </w:pPr>
      <w:r>
        <w:rPr>
          <w:rFonts w:asciiTheme="majorBidi" w:hAnsiTheme="majorBidi" w:cstheme="majorBidi" w:hint="eastAsia"/>
        </w:rPr>
        <w:t>（三）</w:t>
      </w:r>
      <w:r>
        <w:rPr>
          <w:rFonts w:asciiTheme="majorBidi" w:hAnsiTheme="majorBidi" w:cstheme="majorBidi"/>
        </w:rPr>
        <w:t>2:6</w:t>
      </w:r>
      <w:r>
        <w:rPr>
          <w:rFonts w:asciiTheme="majorBidi" w:hAnsiTheme="majorBidi" w:cstheme="majorBidi" w:hint="eastAsia"/>
        </w:rPr>
        <w:t xml:space="preserve"> </w:t>
      </w:r>
      <w:r w:rsidRPr="00561967">
        <w:rPr>
          <w:rFonts w:asciiTheme="majorBidi" w:hAnsiTheme="majorBidi" w:cstheme="majorBidi" w:hint="eastAsia"/>
        </w:rPr>
        <w:t>第六節經文在描述尼布甲尼撒王的誘因與獎賞承諾。</w:t>
      </w:r>
    </w:p>
    <w:p w14:paraId="33B9C6C8" w14:textId="77777777" w:rsidR="00561967" w:rsidRPr="00561967" w:rsidRDefault="00561967" w:rsidP="00561967">
      <w:pPr>
        <w:rPr>
          <w:rFonts w:asciiTheme="majorBidi" w:hAnsiTheme="majorBidi" w:cstheme="majorBidi"/>
        </w:rPr>
      </w:pPr>
      <w:r w:rsidRPr="00561967">
        <w:rPr>
          <w:rFonts w:asciiTheme="majorBidi" w:hAnsiTheme="majorBidi" w:cstheme="majorBidi" w:hint="eastAsia"/>
        </w:rPr>
        <w:t xml:space="preserve">1. </w:t>
      </w:r>
      <w:r w:rsidRPr="00561967">
        <w:rPr>
          <w:rFonts w:asciiTheme="majorBidi" w:hAnsiTheme="majorBidi" w:cstheme="majorBidi" w:hint="eastAsia"/>
        </w:rPr>
        <w:t>獎勵的承諾與目的</w:t>
      </w:r>
    </w:p>
    <w:p w14:paraId="4F977FD4" w14:textId="480838E6" w:rsidR="00561967" w:rsidRPr="00561967" w:rsidRDefault="00561967" w:rsidP="00561967">
      <w:pPr>
        <w:rPr>
          <w:rFonts w:asciiTheme="majorBidi" w:hAnsiTheme="majorBidi" w:cstheme="majorBidi"/>
        </w:rPr>
      </w:pPr>
      <w:r w:rsidRPr="00561967">
        <w:rPr>
          <w:rFonts w:asciiTheme="majorBidi" w:hAnsiTheme="majorBidi" w:cstheme="majorBidi" w:hint="eastAsia"/>
        </w:rPr>
        <w:t>為了平衡他先前的嚴厲威嚇（凌遲和房屋被毀），尼布甲尼撒王同時提供巨大的誘因來鼓勵宮廷智者們。他應允給予他們「贈品、賞賜和極大的尊榮」。這種獎懲並施的策略，目的在激發這些專業人士盡全力解決國王的難題。</w:t>
      </w:r>
    </w:p>
    <w:p w14:paraId="020FD7BD" w14:textId="77777777" w:rsidR="00561967" w:rsidRPr="00561967" w:rsidRDefault="00561967" w:rsidP="00561967">
      <w:pPr>
        <w:rPr>
          <w:rFonts w:asciiTheme="majorBidi" w:hAnsiTheme="majorBidi" w:cstheme="majorBidi"/>
        </w:rPr>
      </w:pPr>
      <w:r w:rsidRPr="00561967">
        <w:rPr>
          <w:rFonts w:asciiTheme="majorBidi" w:hAnsiTheme="majorBidi" w:cstheme="majorBidi" w:hint="eastAsia"/>
        </w:rPr>
        <w:t xml:space="preserve">2. </w:t>
      </w:r>
      <w:r w:rsidRPr="00561967">
        <w:rPr>
          <w:rFonts w:asciiTheme="majorBidi" w:hAnsiTheme="majorBidi" w:cstheme="majorBidi" w:hint="eastAsia"/>
        </w:rPr>
        <w:t>「賞賜」一詞的特殊性</w:t>
      </w:r>
    </w:p>
    <w:p w14:paraId="15639AF5" w14:textId="34D41A78" w:rsidR="00BC1C34" w:rsidRDefault="00561967" w:rsidP="00561967">
      <w:pPr>
        <w:rPr>
          <w:rFonts w:asciiTheme="majorBidi" w:hAnsiTheme="majorBidi" w:cstheme="majorBidi"/>
        </w:rPr>
      </w:pPr>
      <w:r w:rsidRPr="00561967">
        <w:rPr>
          <w:rFonts w:asciiTheme="majorBidi" w:hAnsiTheme="majorBidi" w:cstheme="majorBidi" w:hint="eastAsia"/>
        </w:rPr>
        <w:t>在這些獎勵中，被翻譯為「賞賜」的那個詞彙是一個罕見的字眼，它在但以理書第</w:t>
      </w:r>
      <w:r w:rsidRPr="00561967">
        <w:rPr>
          <w:rFonts w:asciiTheme="majorBidi" w:hAnsiTheme="majorBidi" w:cstheme="majorBidi" w:hint="eastAsia"/>
        </w:rPr>
        <w:t xml:space="preserve"> 5 </w:t>
      </w:r>
      <w:r w:rsidRPr="00561967">
        <w:rPr>
          <w:rFonts w:asciiTheme="majorBidi" w:hAnsiTheme="majorBidi" w:cstheme="majorBidi" w:hint="eastAsia"/>
        </w:rPr>
        <w:t>章</w:t>
      </w:r>
      <w:r w:rsidRPr="00561967">
        <w:rPr>
          <w:rFonts w:asciiTheme="majorBidi" w:hAnsiTheme="majorBidi" w:cstheme="majorBidi" w:hint="eastAsia"/>
        </w:rPr>
        <w:t xml:space="preserve"> 17 </w:t>
      </w:r>
      <w:r w:rsidRPr="00561967">
        <w:rPr>
          <w:rFonts w:asciiTheme="majorBidi" w:hAnsiTheme="majorBidi" w:cstheme="majorBidi" w:hint="eastAsia"/>
        </w:rPr>
        <w:t>節的類似情境中再次出現。學者們認為，這個詞很可能是一個來自阿卡德文的借詞。這進一步突顯了巴比倫宮廷文化的語言和習俗特色。</w:t>
      </w:r>
    </w:p>
    <w:p w14:paraId="769158FA" w14:textId="77777777" w:rsidR="00CB213A" w:rsidRPr="00CB213A" w:rsidRDefault="00DA5068" w:rsidP="00CB213A">
      <w:pPr>
        <w:rPr>
          <w:rFonts w:asciiTheme="majorBidi" w:hAnsiTheme="majorBidi" w:cstheme="majorBidi"/>
        </w:rPr>
      </w:pPr>
      <w:r>
        <w:rPr>
          <w:rFonts w:asciiTheme="majorBidi" w:hAnsiTheme="majorBidi" w:cstheme="majorBidi" w:hint="eastAsia"/>
        </w:rPr>
        <w:t>（四）</w:t>
      </w:r>
      <w:r>
        <w:rPr>
          <w:rFonts w:asciiTheme="majorBidi" w:hAnsiTheme="majorBidi" w:cstheme="majorBidi"/>
        </w:rPr>
        <w:t>2:</w:t>
      </w:r>
      <w:r w:rsidR="00CB213A">
        <w:rPr>
          <w:rFonts w:asciiTheme="majorBidi" w:hAnsiTheme="majorBidi" w:cstheme="majorBidi"/>
        </w:rPr>
        <w:t>8~9</w:t>
      </w:r>
      <w:r w:rsidR="00CB213A">
        <w:rPr>
          <w:rFonts w:asciiTheme="majorBidi" w:hAnsiTheme="majorBidi" w:cstheme="majorBidi" w:hint="eastAsia"/>
        </w:rPr>
        <w:t xml:space="preserve"> </w:t>
      </w:r>
      <w:r w:rsidR="00CB213A" w:rsidRPr="00CB213A">
        <w:rPr>
          <w:rFonts w:asciiTheme="majorBidi" w:hAnsiTheme="majorBidi" w:cstheme="majorBidi" w:hint="eastAsia"/>
        </w:rPr>
        <w:t>這兩節經文在描述國王的震怒與術士的無能，這件事考驗著忠誠與能力。</w:t>
      </w:r>
    </w:p>
    <w:p w14:paraId="410F5300" w14:textId="77777777" w:rsidR="00CB213A" w:rsidRPr="00CB213A" w:rsidRDefault="00CB213A" w:rsidP="00CB213A">
      <w:pPr>
        <w:rPr>
          <w:rFonts w:asciiTheme="majorBidi" w:hAnsiTheme="majorBidi" w:cstheme="majorBidi"/>
        </w:rPr>
      </w:pPr>
      <w:r w:rsidRPr="00CB213A">
        <w:rPr>
          <w:rFonts w:asciiTheme="majorBidi" w:hAnsiTheme="majorBidi" w:cstheme="majorBidi" w:hint="eastAsia"/>
        </w:rPr>
        <w:t xml:space="preserve">1. </w:t>
      </w:r>
      <w:r w:rsidRPr="00CB213A">
        <w:rPr>
          <w:rFonts w:asciiTheme="majorBidi" w:hAnsiTheme="majorBidi" w:cstheme="majorBidi" w:hint="eastAsia"/>
        </w:rPr>
        <w:t>術士們的無能與其技術的局限</w:t>
      </w:r>
    </w:p>
    <w:p w14:paraId="28885359" w14:textId="64DA9BCE" w:rsidR="00CB213A" w:rsidRPr="00CB213A" w:rsidRDefault="00CB213A" w:rsidP="00CB213A">
      <w:pPr>
        <w:rPr>
          <w:rFonts w:asciiTheme="majorBidi" w:hAnsiTheme="majorBidi" w:cstheme="majorBidi"/>
        </w:rPr>
      </w:pPr>
      <w:r w:rsidRPr="00CB213A">
        <w:rPr>
          <w:rFonts w:asciiTheme="majorBidi" w:hAnsiTheme="majorBidi" w:cstheme="majorBidi" w:hint="eastAsia"/>
        </w:rPr>
        <w:t>面對國王同時施加的威脅和利誘，這群術士們卻只能重複先前的說辭，堅持要求「王將夢告訴」他們才能解夢。這徹底揭示了他們的所謂「通靈之術」只是江湖把戲，他們的解夢指南只能解釋已知內容的奇夢，而無法應對一個沒有被講出來的夢。王的要求讓這些哲士們深感無奈與束手無策，顯露出他們的技術</w:t>
      </w:r>
      <w:r w:rsidRPr="00CB213A">
        <w:rPr>
          <w:rFonts w:asciiTheme="majorBidi" w:hAnsiTheme="majorBidi" w:cstheme="majorBidi" w:hint="eastAsia"/>
        </w:rPr>
        <w:lastRenderedPageBreak/>
        <w:t>有著無法逾越的界限。</w:t>
      </w:r>
    </w:p>
    <w:p w14:paraId="10F254C7" w14:textId="77777777" w:rsidR="00CB213A" w:rsidRPr="00CB213A" w:rsidRDefault="00CB213A" w:rsidP="00CB213A">
      <w:pPr>
        <w:rPr>
          <w:rFonts w:asciiTheme="majorBidi" w:hAnsiTheme="majorBidi" w:cstheme="majorBidi"/>
        </w:rPr>
      </w:pPr>
      <w:r w:rsidRPr="00CB213A">
        <w:rPr>
          <w:rFonts w:asciiTheme="majorBidi" w:hAnsiTheme="majorBidi" w:cstheme="majorBidi" w:hint="eastAsia"/>
        </w:rPr>
        <w:t xml:space="preserve">2. </w:t>
      </w:r>
      <w:r w:rsidRPr="00CB213A">
        <w:rPr>
          <w:rFonts w:asciiTheme="majorBidi" w:hAnsiTheme="majorBidi" w:cstheme="majorBidi" w:hint="eastAsia"/>
        </w:rPr>
        <w:t>國王的震怒與對拖延的指控</w:t>
      </w:r>
    </w:p>
    <w:p w14:paraId="2B7D3DEC" w14:textId="31982679" w:rsidR="00CB213A" w:rsidRPr="00CB213A" w:rsidRDefault="00CB213A" w:rsidP="00CB213A">
      <w:pPr>
        <w:rPr>
          <w:rFonts w:asciiTheme="majorBidi" w:hAnsiTheme="majorBidi" w:cstheme="majorBidi"/>
        </w:rPr>
      </w:pPr>
      <w:r w:rsidRPr="00CB213A">
        <w:rPr>
          <w:rFonts w:asciiTheme="majorBidi" w:hAnsiTheme="majorBidi" w:cstheme="majorBidi" w:hint="eastAsia"/>
        </w:rPr>
        <w:t>對於這種沒有新意的回答，尼布甲尼撒王感到怒火中燒。他憤怒地指責這些哲士們是「故意遲延」。國王認為他們居心叵測，希望透過拖延來讓危機自然消散，或是期待國王自己會承認要求過分而回心轉意。王強調：「我清楚知道你們企圖拖延時間，因為你們看出我心意已決」，暗示他已決心要揭穿真相。</w:t>
      </w:r>
    </w:p>
    <w:p w14:paraId="7EBD48F8" w14:textId="77777777" w:rsidR="00CB213A" w:rsidRPr="00CB213A" w:rsidRDefault="00CB213A" w:rsidP="00CB213A">
      <w:pPr>
        <w:rPr>
          <w:rFonts w:asciiTheme="majorBidi" w:hAnsiTheme="majorBidi" w:cstheme="majorBidi"/>
        </w:rPr>
      </w:pPr>
      <w:r w:rsidRPr="00CB213A">
        <w:rPr>
          <w:rFonts w:asciiTheme="majorBidi" w:hAnsiTheme="majorBidi" w:cstheme="majorBidi" w:hint="eastAsia"/>
        </w:rPr>
        <w:t xml:space="preserve">3. </w:t>
      </w:r>
      <w:r w:rsidRPr="00CB213A">
        <w:rPr>
          <w:rFonts w:asciiTheme="majorBidi" w:hAnsiTheme="majorBidi" w:cstheme="majorBidi" w:hint="eastAsia"/>
        </w:rPr>
        <w:t>尼布甲尼撒的懷疑與考驗的目的</w:t>
      </w:r>
    </w:p>
    <w:p w14:paraId="69F8CF88" w14:textId="3EA541D0" w:rsidR="00561967" w:rsidRDefault="00CB213A" w:rsidP="00CB213A">
      <w:pPr>
        <w:rPr>
          <w:rFonts w:asciiTheme="majorBidi" w:hAnsiTheme="majorBidi" w:cstheme="majorBidi"/>
        </w:rPr>
      </w:pPr>
      <w:r w:rsidRPr="00CB213A">
        <w:rPr>
          <w:rFonts w:asciiTheme="majorBidi" w:hAnsiTheme="majorBidi" w:cstheme="majorBidi" w:hint="eastAsia"/>
        </w:rPr>
        <w:t>國王窮追猛打、絕不放鬆，表明他早已對這群哲士心存懷疑。他懷疑他們是預備了胡言亂語，打算在王面前隨意編造，藉此等候時勢改變，以圖化險為夷。因此，這次極端的挑戰不只是為了得到夢的解釋，更是一次對這些異教顧問們的解夢能力和對王室忠誠的雙重考驗。</w:t>
      </w:r>
    </w:p>
    <w:p w14:paraId="3A548FBA" w14:textId="77777777" w:rsidR="00644BC0" w:rsidRDefault="0044330F" w:rsidP="00561967">
      <w:pPr>
        <w:rPr>
          <w:rFonts w:asciiTheme="majorBidi" w:hAnsiTheme="majorBidi" w:cstheme="majorBidi"/>
        </w:rPr>
      </w:pPr>
      <w:r>
        <w:rPr>
          <w:rFonts w:asciiTheme="majorBidi" w:hAnsiTheme="majorBidi" w:cstheme="majorBidi" w:hint="eastAsia"/>
        </w:rPr>
        <w:t>（五）</w:t>
      </w:r>
      <w:r>
        <w:rPr>
          <w:rFonts w:asciiTheme="majorBidi" w:hAnsiTheme="majorBidi" w:cstheme="majorBidi"/>
        </w:rPr>
        <w:t>2:10</w:t>
      </w:r>
      <w:r w:rsidR="00644BC0">
        <w:rPr>
          <w:rFonts w:asciiTheme="majorBidi" w:hAnsiTheme="majorBidi" w:cstheme="majorBidi" w:hint="eastAsia"/>
        </w:rPr>
        <w:t xml:space="preserve"> </w:t>
      </w:r>
      <w:r w:rsidR="00644BC0" w:rsidRPr="00644BC0">
        <w:rPr>
          <w:rFonts w:asciiTheme="majorBidi" w:hAnsiTheme="majorBidi" w:cstheme="majorBidi" w:hint="eastAsia"/>
        </w:rPr>
        <w:t>巴比倫的迦勒底人面對國王的難題，誇張地宣稱他們無法滿足要求。他們聲稱「世上沒有人能做到」，這雖然是誇大的說法，但它的目的是在文學上為但以理即將完成的「不可能任務」預設戲劇性的高潮場景。經文在此處使用了「君王、大臣、掌權的」這種常見於古代近東君王的尊貴頭銜，以凸顯尼布甲尼撒王權的崇高與其要求的嚴苛。</w:t>
      </w:r>
    </w:p>
    <w:p w14:paraId="3FD541FC" w14:textId="0629767F" w:rsidR="00561967" w:rsidRDefault="00644BC0" w:rsidP="00561967">
      <w:pPr>
        <w:rPr>
          <w:rFonts w:asciiTheme="majorBidi" w:hAnsiTheme="majorBidi" w:cstheme="majorBidi"/>
        </w:rPr>
      </w:pPr>
      <w:r>
        <w:rPr>
          <w:rFonts w:asciiTheme="majorBidi" w:hAnsiTheme="majorBidi" w:cstheme="majorBidi" w:hint="eastAsia"/>
        </w:rPr>
        <w:t>（六）</w:t>
      </w:r>
      <w:r>
        <w:rPr>
          <w:rFonts w:asciiTheme="majorBidi" w:hAnsiTheme="majorBidi" w:cstheme="majorBidi"/>
        </w:rPr>
        <w:t xml:space="preserve">2:11 </w:t>
      </w:r>
      <w:r w:rsidRPr="00644BC0">
        <w:rPr>
          <w:rFonts w:asciiTheme="majorBidi" w:hAnsiTheme="majorBidi" w:cstheme="majorBidi" w:hint="eastAsia"/>
        </w:rPr>
        <w:t>迦勒底人在承認失敗時，將解決問題的能力完全歸於「神明」。但是，令人意外的是，他們並沒有嘗試向自己的神祇進行禱告或執行儀式來尋求幫助。這種刻意的失敗和放棄，是作者在敘事上的安排，目的在銳化與但以理之間的對比：但以理隨後會轉向他的上帝禱告並獲得啟示，這凸顯了真神的超越性，以及但以理跟上天之間獨特的連結，進而證明巴比倫異教神祇的無能。</w:t>
      </w:r>
    </w:p>
    <w:p w14:paraId="0C3FD067" w14:textId="77777777" w:rsidR="00561967" w:rsidRDefault="00561967" w:rsidP="00561967">
      <w:pPr>
        <w:rPr>
          <w:rFonts w:asciiTheme="majorBidi" w:hAnsiTheme="majorBidi" w:cstheme="majorBidi"/>
        </w:rPr>
      </w:pPr>
    </w:p>
    <w:p w14:paraId="080C8E8D" w14:textId="14DE3645" w:rsidR="003B791B" w:rsidRPr="0025615F" w:rsidRDefault="00BC1C34" w:rsidP="003B791B">
      <w:pPr>
        <w:rPr>
          <w:rFonts w:asciiTheme="majorBidi" w:hAnsiTheme="majorBidi" w:cstheme="majorBidi"/>
          <w:b/>
          <w:bCs/>
        </w:rPr>
      </w:pPr>
      <w:r w:rsidRPr="0025615F">
        <w:rPr>
          <w:rFonts w:asciiTheme="majorBidi" w:hAnsiTheme="majorBidi" w:cstheme="majorBidi" w:hint="eastAsia"/>
          <w:b/>
          <w:bCs/>
        </w:rPr>
        <w:t>五、但以理書</w:t>
      </w:r>
      <w:r w:rsidRPr="0025615F">
        <w:rPr>
          <w:rFonts w:asciiTheme="majorBidi" w:hAnsiTheme="majorBidi" w:cstheme="majorBidi"/>
          <w:b/>
          <w:bCs/>
        </w:rPr>
        <w:t>2:4~11</w:t>
      </w:r>
      <w:r w:rsidRPr="0025615F">
        <w:rPr>
          <w:rFonts w:asciiTheme="majorBidi" w:hAnsiTheme="majorBidi" w:cstheme="majorBidi" w:hint="eastAsia"/>
          <w:b/>
          <w:bCs/>
        </w:rPr>
        <w:t>經文釋義</w:t>
      </w:r>
      <w:r w:rsidR="003B791B" w:rsidRPr="0025615F">
        <w:rPr>
          <w:rFonts w:asciiTheme="majorBidi" w:hAnsiTheme="majorBidi" w:cstheme="majorBidi" w:hint="eastAsia"/>
          <w:b/>
          <w:bCs/>
        </w:rPr>
        <w:t>：尼布甲尼撒的「不可能任務」</w:t>
      </w:r>
      <w:r w:rsidR="00540794" w:rsidRPr="0025615F">
        <w:rPr>
          <w:rFonts w:asciiTheme="majorBidi" w:hAnsiTheme="majorBidi" w:cstheme="majorBidi" w:hint="eastAsia"/>
          <w:b/>
          <w:bCs/>
        </w:rPr>
        <w:t>將</w:t>
      </w:r>
      <w:r w:rsidR="003B791B" w:rsidRPr="0025615F">
        <w:rPr>
          <w:rFonts w:asciiTheme="majorBidi" w:hAnsiTheme="majorBidi" w:cstheme="majorBidi" w:hint="eastAsia"/>
          <w:b/>
          <w:bCs/>
        </w:rPr>
        <w:t>凸顯真神的能力</w:t>
      </w:r>
    </w:p>
    <w:p w14:paraId="64C55E69" w14:textId="77777777" w:rsidR="003B791B" w:rsidRPr="00FA3370" w:rsidRDefault="003B791B" w:rsidP="003B791B">
      <w:pPr>
        <w:rPr>
          <w:rFonts w:asciiTheme="majorBidi" w:hAnsiTheme="majorBidi" w:cstheme="majorBidi"/>
          <w:b/>
          <w:bCs/>
        </w:rPr>
      </w:pPr>
      <w:r w:rsidRPr="00FA3370">
        <w:rPr>
          <w:rFonts w:asciiTheme="majorBidi" w:hAnsiTheme="majorBidi" w:cstheme="majorBidi" w:hint="eastAsia"/>
          <w:b/>
          <w:bCs/>
        </w:rPr>
        <w:t xml:space="preserve">1. </w:t>
      </w:r>
      <w:r w:rsidRPr="00FA3370">
        <w:rPr>
          <w:rFonts w:asciiTheme="majorBidi" w:hAnsiTheme="majorBidi" w:cstheme="majorBidi" w:hint="eastAsia"/>
          <w:b/>
          <w:bCs/>
        </w:rPr>
        <w:t>異教智者的無能為力與挑戰的特殊性</w:t>
      </w:r>
    </w:p>
    <w:p w14:paraId="2A0CA45A" w14:textId="741FB63E" w:rsidR="003B791B" w:rsidRPr="003B791B" w:rsidRDefault="003B791B" w:rsidP="00540794">
      <w:pPr>
        <w:rPr>
          <w:rFonts w:asciiTheme="majorBidi" w:hAnsiTheme="majorBidi" w:cstheme="majorBidi"/>
        </w:rPr>
      </w:pPr>
      <w:r w:rsidRPr="003B791B">
        <w:rPr>
          <w:rFonts w:asciiTheme="majorBidi" w:hAnsiTheme="majorBidi" w:cstheme="majorBidi" w:hint="eastAsia"/>
        </w:rPr>
        <w:t>尼布甲尼撒王要求朝中所有的智者——包括術士、星象家等——不僅要解釋他的夢，還要先說出夢的內容，這是一個人類無法辦到的要求。古代的君王本就對手下的宗教人士不完全信任，而這次的挑戰徹底揭露了巴比倫哲士和他們所信奉的神明都失靈了。在他們的知識和技術手冊中，所有解夢方法都預設了夢</w:t>
      </w:r>
      <w:r w:rsidRPr="003B791B">
        <w:rPr>
          <w:rFonts w:asciiTheme="majorBidi" w:hAnsiTheme="majorBidi" w:cstheme="majorBidi" w:hint="eastAsia"/>
        </w:rPr>
        <w:lastRenderedPageBreak/>
        <w:t>的內容是已知的。他們合理地認為國王的要求是不合情理的，因為按照他們的神學觀，只有住在天上的「神明」才能做到這點，而這些神明並不住在人間，無法隨意諮詢。哲士們的無能，動搖了他們神明的地位和可信度。</w:t>
      </w:r>
    </w:p>
    <w:p w14:paraId="4209C7D8" w14:textId="77777777" w:rsidR="003B791B" w:rsidRPr="00FA3370" w:rsidRDefault="003B791B" w:rsidP="003B791B">
      <w:pPr>
        <w:rPr>
          <w:rFonts w:asciiTheme="majorBidi" w:hAnsiTheme="majorBidi" w:cstheme="majorBidi"/>
          <w:b/>
          <w:bCs/>
        </w:rPr>
      </w:pPr>
      <w:r w:rsidRPr="00FA3370">
        <w:rPr>
          <w:rFonts w:asciiTheme="majorBidi" w:hAnsiTheme="majorBidi" w:cstheme="majorBidi" w:hint="eastAsia"/>
          <w:b/>
          <w:bCs/>
        </w:rPr>
        <w:t xml:space="preserve">2. </w:t>
      </w:r>
      <w:r w:rsidRPr="00FA3370">
        <w:rPr>
          <w:rFonts w:asciiTheme="majorBidi" w:hAnsiTheme="majorBidi" w:cstheme="majorBidi" w:hint="eastAsia"/>
          <w:b/>
          <w:bCs/>
        </w:rPr>
        <w:t>但以理的超自然途徑與智慧的來源</w:t>
      </w:r>
    </w:p>
    <w:p w14:paraId="3D14CC5C" w14:textId="191EC4FD" w:rsidR="003B791B" w:rsidRPr="003B791B" w:rsidRDefault="003B791B" w:rsidP="00540794">
      <w:pPr>
        <w:rPr>
          <w:rFonts w:asciiTheme="majorBidi" w:hAnsiTheme="majorBidi" w:cstheme="majorBidi"/>
        </w:rPr>
      </w:pPr>
      <w:r w:rsidRPr="003B791B">
        <w:rPr>
          <w:rFonts w:asciiTheme="majorBidi" w:hAnsiTheme="majorBidi" w:cstheme="majorBidi" w:hint="eastAsia"/>
        </w:rPr>
        <w:t>這場景是作者有意設計的，目的是為了清楚展現真正的智慧來自何處。但以理雖然擁有解夢的特殊恩賜，但憶起別人的夢境並不在他的能力範圍內，這項任務超越了所有人類的能力。但以理的優勢在於他能夠藉由禱告直接來到真神面前，祈求上帝賜下超自然的啟示和神秘的智慧來解開這個奧秘。他所尋求的智慧是預言性的智慧，與異教哲士的占卜技術完全不同。</w:t>
      </w:r>
    </w:p>
    <w:p w14:paraId="61F0C6D4" w14:textId="77777777" w:rsidR="003B791B" w:rsidRPr="00FA3370" w:rsidRDefault="003B791B" w:rsidP="003B791B">
      <w:pPr>
        <w:rPr>
          <w:rFonts w:asciiTheme="majorBidi" w:hAnsiTheme="majorBidi" w:cstheme="majorBidi"/>
          <w:b/>
          <w:bCs/>
        </w:rPr>
      </w:pPr>
      <w:r w:rsidRPr="00FA3370">
        <w:rPr>
          <w:rFonts w:asciiTheme="majorBidi" w:hAnsiTheme="majorBidi" w:cstheme="majorBidi" w:hint="eastAsia"/>
          <w:b/>
          <w:bCs/>
        </w:rPr>
        <w:t xml:space="preserve">3. </w:t>
      </w:r>
      <w:r w:rsidRPr="00FA3370">
        <w:rPr>
          <w:rFonts w:asciiTheme="majorBidi" w:hAnsiTheme="majorBidi" w:cstheme="majorBidi" w:hint="eastAsia"/>
          <w:b/>
          <w:bCs/>
        </w:rPr>
        <w:t>夢境的確定性與啟示的必然性</w:t>
      </w:r>
    </w:p>
    <w:p w14:paraId="255E3E73" w14:textId="4C77DF3F" w:rsidR="00BC1C34" w:rsidRDefault="003B791B" w:rsidP="00540794">
      <w:pPr>
        <w:rPr>
          <w:rFonts w:asciiTheme="majorBidi" w:hAnsiTheme="majorBidi" w:cstheme="majorBidi"/>
        </w:rPr>
      </w:pPr>
      <w:r w:rsidRPr="003B791B">
        <w:rPr>
          <w:rFonts w:asciiTheme="majorBidi" w:hAnsiTheme="majorBidi" w:cstheme="majorBidi" w:hint="eastAsia"/>
        </w:rPr>
        <w:t>無論國王是真的忘記了夢境，還是像亞述君王那樣故意隱瞞內容來試驗哲士，這個問題最終都變得不重要。重要的是，王的嚴苛要求明確證明了巴比倫智者的徹底無能。這個夢境的源頭是真神，因此它是真實可靠的。既然夢境來自神聖的啟示，那麼對夢的闡釋也必須來自神自己，單憑人類提供的答案絕對不足夠。上帝正是要藉著但以理，來證實夢境是祂所賜，並且只有祂才能解釋其意義，從而確立但以理作為神啟示管道的獨特地位。</w:t>
      </w:r>
    </w:p>
    <w:p w14:paraId="73584236" w14:textId="723F5284" w:rsidR="00BC1C34" w:rsidRPr="008A1C54" w:rsidRDefault="00BC1C34" w:rsidP="00874045">
      <w:pPr>
        <w:rPr>
          <w:rFonts w:asciiTheme="majorBidi" w:hAnsiTheme="majorBidi" w:cstheme="majorBidi"/>
        </w:rPr>
      </w:pPr>
    </w:p>
    <w:sectPr w:rsidR="00BC1C34" w:rsidRPr="008A1C5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B78"/>
    <w:multiLevelType w:val="hybridMultilevel"/>
    <w:tmpl w:val="BFE65D18"/>
    <w:lvl w:ilvl="0" w:tplc="C458FB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4242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76"/>
    <w:rsid w:val="001B017F"/>
    <w:rsid w:val="002444B7"/>
    <w:rsid w:val="0025615F"/>
    <w:rsid w:val="002A225A"/>
    <w:rsid w:val="003B791B"/>
    <w:rsid w:val="003C3E9E"/>
    <w:rsid w:val="00412AE9"/>
    <w:rsid w:val="00422E6F"/>
    <w:rsid w:val="0044330F"/>
    <w:rsid w:val="004826E6"/>
    <w:rsid w:val="00540794"/>
    <w:rsid w:val="00561967"/>
    <w:rsid w:val="00644BC0"/>
    <w:rsid w:val="00680683"/>
    <w:rsid w:val="00694E2D"/>
    <w:rsid w:val="006C063D"/>
    <w:rsid w:val="006D732C"/>
    <w:rsid w:val="007804A0"/>
    <w:rsid w:val="00793D76"/>
    <w:rsid w:val="00874045"/>
    <w:rsid w:val="008A1C54"/>
    <w:rsid w:val="00911AE3"/>
    <w:rsid w:val="00944BCE"/>
    <w:rsid w:val="009D3EA3"/>
    <w:rsid w:val="00A07685"/>
    <w:rsid w:val="00A73CD9"/>
    <w:rsid w:val="00BC1C34"/>
    <w:rsid w:val="00C64E6F"/>
    <w:rsid w:val="00CB213A"/>
    <w:rsid w:val="00CD1E33"/>
    <w:rsid w:val="00DA5068"/>
    <w:rsid w:val="00DF342E"/>
    <w:rsid w:val="00EF6F97"/>
    <w:rsid w:val="00F24D5B"/>
    <w:rsid w:val="00FA337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36CB6CED"/>
  <w15:chartTrackingRefBased/>
  <w15:docId w15:val="{C96956DF-94EE-374D-8A21-24CC4A06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3D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93D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93D7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93D7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93D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93D7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93D7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93D7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93D7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93D7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93D7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93D7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93D7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93D76"/>
    <w:rPr>
      <w:rFonts w:eastAsiaTheme="majorEastAsia" w:cstheme="majorBidi"/>
      <w:color w:val="0F4761" w:themeColor="accent1" w:themeShade="BF"/>
    </w:rPr>
  </w:style>
  <w:style w:type="character" w:customStyle="1" w:styleId="60">
    <w:name w:val="標題 6 字元"/>
    <w:basedOn w:val="a0"/>
    <w:link w:val="6"/>
    <w:uiPriority w:val="9"/>
    <w:semiHidden/>
    <w:rsid w:val="00793D76"/>
    <w:rPr>
      <w:rFonts w:eastAsiaTheme="majorEastAsia" w:cstheme="majorBidi"/>
      <w:color w:val="595959" w:themeColor="text1" w:themeTint="A6"/>
    </w:rPr>
  </w:style>
  <w:style w:type="character" w:customStyle="1" w:styleId="70">
    <w:name w:val="標題 7 字元"/>
    <w:basedOn w:val="a0"/>
    <w:link w:val="7"/>
    <w:uiPriority w:val="9"/>
    <w:semiHidden/>
    <w:rsid w:val="00793D76"/>
    <w:rPr>
      <w:rFonts w:eastAsiaTheme="majorEastAsia" w:cstheme="majorBidi"/>
      <w:color w:val="595959" w:themeColor="text1" w:themeTint="A6"/>
    </w:rPr>
  </w:style>
  <w:style w:type="character" w:customStyle="1" w:styleId="80">
    <w:name w:val="標題 8 字元"/>
    <w:basedOn w:val="a0"/>
    <w:link w:val="8"/>
    <w:uiPriority w:val="9"/>
    <w:semiHidden/>
    <w:rsid w:val="00793D76"/>
    <w:rPr>
      <w:rFonts w:eastAsiaTheme="majorEastAsia" w:cstheme="majorBidi"/>
      <w:color w:val="272727" w:themeColor="text1" w:themeTint="D8"/>
    </w:rPr>
  </w:style>
  <w:style w:type="character" w:customStyle="1" w:styleId="90">
    <w:name w:val="標題 9 字元"/>
    <w:basedOn w:val="a0"/>
    <w:link w:val="9"/>
    <w:uiPriority w:val="9"/>
    <w:semiHidden/>
    <w:rsid w:val="00793D76"/>
    <w:rPr>
      <w:rFonts w:eastAsiaTheme="majorEastAsia" w:cstheme="majorBidi"/>
      <w:color w:val="272727" w:themeColor="text1" w:themeTint="D8"/>
    </w:rPr>
  </w:style>
  <w:style w:type="paragraph" w:styleId="a3">
    <w:name w:val="Title"/>
    <w:basedOn w:val="a"/>
    <w:next w:val="a"/>
    <w:link w:val="a4"/>
    <w:uiPriority w:val="10"/>
    <w:qFormat/>
    <w:rsid w:val="00793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93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93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D76"/>
    <w:pPr>
      <w:spacing w:before="160"/>
      <w:jc w:val="center"/>
    </w:pPr>
    <w:rPr>
      <w:i/>
      <w:iCs/>
      <w:color w:val="404040" w:themeColor="text1" w:themeTint="BF"/>
    </w:rPr>
  </w:style>
  <w:style w:type="character" w:customStyle="1" w:styleId="a8">
    <w:name w:val="引文 字元"/>
    <w:basedOn w:val="a0"/>
    <w:link w:val="a7"/>
    <w:uiPriority w:val="29"/>
    <w:rsid w:val="00793D76"/>
    <w:rPr>
      <w:i/>
      <w:iCs/>
      <w:color w:val="404040" w:themeColor="text1" w:themeTint="BF"/>
    </w:rPr>
  </w:style>
  <w:style w:type="paragraph" w:styleId="a9">
    <w:name w:val="List Paragraph"/>
    <w:basedOn w:val="a"/>
    <w:uiPriority w:val="34"/>
    <w:qFormat/>
    <w:rsid w:val="00793D76"/>
    <w:pPr>
      <w:ind w:left="720"/>
      <w:contextualSpacing/>
    </w:pPr>
  </w:style>
  <w:style w:type="character" w:styleId="aa">
    <w:name w:val="Intense Emphasis"/>
    <w:basedOn w:val="a0"/>
    <w:uiPriority w:val="21"/>
    <w:qFormat/>
    <w:rsid w:val="00793D76"/>
    <w:rPr>
      <w:i/>
      <w:iCs/>
      <w:color w:val="0F4761" w:themeColor="accent1" w:themeShade="BF"/>
    </w:rPr>
  </w:style>
  <w:style w:type="paragraph" w:styleId="ab">
    <w:name w:val="Intense Quote"/>
    <w:basedOn w:val="a"/>
    <w:next w:val="a"/>
    <w:link w:val="ac"/>
    <w:uiPriority w:val="30"/>
    <w:qFormat/>
    <w:rsid w:val="00793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93D76"/>
    <w:rPr>
      <w:i/>
      <w:iCs/>
      <w:color w:val="0F4761" w:themeColor="accent1" w:themeShade="BF"/>
    </w:rPr>
  </w:style>
  <w:style w:type="character" w:styleId="ad">
    <w:name w:val="Intense Reference"/>
    <w:basedOn w:val="a0"/>
    <w:uiPriority w:val="32"/>
    <w:qFormat/>
    <w:rsid w:val="00793D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7</Pages>
  <Words>2615</Words>
  <Characters>2695</Characters>
  <Application>Microsoft Office Word</Application>
  <DocSecurity>0</DocSecurity>
  <Lines>99</Lines>
  <Paragraphs>70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24</cp:revision>
  <dcterms:created xsi:type="dcterms:W3CDTF">2025-11-06T13:58:00Z</dcterms:created>
  <dcterms:modified xsi:type="dcterms:W3CDTF">2026-02-05T01:59:00Z</dcterms:modified>
</cp:coreProperties>
</file>