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708D" w14:textId="61341BF5" w:rsidR="00C827C5" w:rsidRPr="00C06D53" w:rsidRDefault="0082459A" w:rsidP="00A70486">
      <w:pPr>
        <w:jc w:val="center"/>
        <w:rPr>
          <w:rFonts w:asciiTheme="majorBidi" w:hAnsiTheme="majorBidi" w:cstheme="majorBidi"/>
          <w:b/>
          <w:bCs/>
        </w:rPr>
      </w:pPr>
      <w:r w:rsidRPr="00C06D53">
        <w:rPr>
          <w:rFonts w:asciiTheme="majorBidi" w:hAnsiTheme="majorBidi" w:cstheme="majorBidi"/>
          <w:b/>
          <w:bCs/>
        </w:rPr>
        <w:t xml:space="preserve">18 </w:t>
      </w:r>
      <w:r w:rsidRPr="00C06D53">
        <w:rPr>
          <w:rFonts w:asciiTheme="majorBidi" w:hAnsiTheme="majorBidi" w:cstheme="majorBidi"/>
          <w:b/>
          <w:bCs/>
        </w:rPr>
        <w:t>但以理書：但以理蒙拯救</w:t>
      </w:r>
      <w:r w:rsidRPr="00C06D53">
        <w:rPr>
          <w:rFonts w:asciiTheme="majorBidi" w:hAnsiTheme="majorBidi" w:cstheme="majorBidi"/>
          <w:b/>
          <w:bCs/>
        </w:rPr>
        <w:t>6:19~2</w:t>
      </w:r>
      <w:r w:rsidR="00213E78" w:rsidRPr="00B2000F">
        <w:rPr>
          <w:rFonts w:asciiTheme="majorBidi" w:hAnsiTheme="majorBidi" w:cstheme="majorBidi"/>
          <w:b/>
          <w:bCs/>
          <w:color w:val="000000" w:themeColor="text1"/>
        </w:rPr>
        <w:t>8</w:t>
      </w:r>
    </w:p>
    <w:p w14:paraId="49211EB1" w14:textId="66122A1E" w:rsidR="00C827C5" w:rsidRPr="00C06D53" w:rsidRDefault="00C827C5">
      <w:pPr>
        <w:rPr>
          <w:rFonts w:asciiTheme="majorBidi" w:hAnsiTheme="majorBidi" w:cstheme="majorBidi"/>
          <w:b/>
          <w:bCs/>
        </w:rPr>
      </w:pPr>
      <w:r w:rsidRPr="00C06D53">
        <w:rPr>
          <w:rFonts w:asciiTheme="majorBidi" w:hAnsiTheme="majorBidi" w:cstheme="majorBidi"/>
          <w:b/>
          <w:bCs/>
        </w:rPr>
        <w:t>一、但以理書第六章的結構與背景</w:t>
      </w:r>
    </w:p>
    <w:p w14:paraId="17EE26A8" w14:textId="7DB727B7" w:rsidR="00A70486" w:rsidRPr="00C06D53" w:rsidRDefault="00A70486" w:rsidP="00A70486">
      <w:pPr>
        <w:rPr>
          <w:rFonts w:asciiTheme="majorBidi" w:hAnsiTheme="majorBidi" w:cstheme="majorBidi"/>
          <w:b/>
          <w:bCs/>
        </w:rPr>
      </w:pPr>
      <w:r w:rsidRPr="00C06D53">
        <w:rPr>
          <w:rFonts w:asciiTheme="majorBidi" w:hAnsiTheme="majorBidi" w:cstheme="majorBidi"/>
          <w:b/>
          <w:bCs/>
        </w:rPr>
        <w:t>（一）結構</w:t>
      </w:r>
    </w:p>
    <w:p w14:paraId="6652A489" w14:textId="7E3A7685" w:rsidR="0001136E" w:rsidRPr="00C06D53" w:rsidRDefault="00A70486" w:rsidP="0001136E">
      <w:pPr>
        <w:rPr>
          <w:rFonts w:asciiTheme="majorBidi" w:hAnsiTheme="majorBidi" w:cstheme="majorBidi"/>
        </w:rPr>
      </w:pPr>
      <w:r w:rsidRPr="00C06D53">
        <w:rPr>
          <w:rFonts w:asciiTheme="majorBidi" w:hAnsiTheme="majorBidi" w:cstheme="majorBidi"/>
        </w:rPr>
        <w:t>第六章雖然是但以理書歷史敘事部分的最後一個故事，但同時標誌著一個新帝國時代的開始，體現了巨像異象（第二章）中關於四大帝國更迭交替的預言應驗。這個故事的文體是清晰的敘事體，描述了但以理在年邁時還是保持著高尚的品德和旺盛的精力。這一章的經歷為他後續在第九章之後所見的異象奠定了歷史基礎。</w:t>
      </w:r>
      <w:r w:rsidR="0001136E" w:rsidRPr="00C06D53">
        <w:rPr>
          <w:rFonts w:asciiTheme="majorBidi" w:hAnsiTheme="majorBidi" w:cstheme="majorBidi"/>
        </w:rPr>
        <w:t>從馬索拉文本觀察，第六章存在以下的結構大綱，整個故事就依循清晰的六個部分發展下去：</w:t>
      </w:r>
    </w:p>
    <w:p w14:paraId="2A04969D" w14:textId="77777777" w:rsidR="0001136E" w:rsidRPr="00C06D53" w:rsidRDefault="0001136E" w:rsidP="0001136E">
      <w:pPr>
        <w:rPr>
          <w:rFonts w:asciiTheme="majorBidi" w:hAnsiTheme="majorBidi" w:cstheme="majorBidi"/>
          <w:b/>
          <w:bCs/>
        </w:rPr>
      </w:pPr>
      <w:r w:rsidRPr="00C06D53">
        <w:rPr>
          <w:rFonts w:asciiTheme="majorBidi" w:hAnsiTheme="majorBidi" w:cstheme="majorBidi"/>
          <w:b/>
          <w:bCs/>
        </w:rPr>
        <w:t xml:space="preserve">1. </w:t>
      </w:r>
      <w:r w:rsidRPr="00C06D53">
        <w:rPr>
          <w:rFonts w:asciiTheme="majorBidi" w:hAnsiTheme="majorBidi" w:cstheme="majorBidi"/>
          <w:b/>
          <w:bCs/>
        </w:rPr>
        <w:t>導論與背景（</w:t>
      </w:r>
      <w:r w:rsidRPr="00C06D53">
        <w:rPr>
          <w:rFonts w:asciiTheme="majorBidi" w:hAnsiTheme="majorBidi" w:cstheme="majorBidi"/>
          <w:b/>
          <w:bCs/>
        </w:rPr>
        <w:t>6:2-4</w:t>
      </w:r>
      <w:r w:rsidRPr="00C06D53">
        <w:rPr>
          <w:rFonts w:asciiTheme="majorBidi" w:hAnsiTheme="majorBidi" w:cstheme="majorBidi"/>
          <w:b/>
          <w:bCs/>
        </w:rPr>
        <w:t>）</w:t>
      </w:r>
    </w:p>
    <w:p w14:paraId="675397D0" w14:textId="584A0091" w:rsidR="0001136E" w:rsidRPr="00C06D53" w:rsidRDefault="0001136E" w:rsidP="0001136E">
      <w:pPr>
        <w:rPr>
          <w:rFonts w:asciiTheme="majorBidi" w:hAnsiTheme="majorBidi" w:cstheme="majorBidi"/>
        </w:rPr>
      </w:pPr>
      <w:r w:rsidRPr="00C06D53">
        <w:rPr>
          <w:rFonts w:asciiTheme="majorBidi" w:hAnsiTheme="majorBidi" w:cstheme="majorBidi"/>
        </w:rPr>
        <w:t>建立故事的環境背景，並說明但以理被同僚密謀陷害的根源。</w:t>
      </w:r>
    </w:p>
    <w:p w14:paraId="695178BA" w14:textId="77777777" w:rsidR="0001136E" w:rsidRPr="00C06D53" w:rsidRDefault="0001136E" w:rsidP="0001136E">
      <w:pPr>
        <w:rPr>
          <w:rFonts w:asciiTheme="majorBidi" w:hAnsiTheme="majorBidi" w:cstheme="majorBidi"/>
          <w:b/>
          <w:bCs/>
        </w:rPr>
      </w:pPr>
      <w:r w:rsidRPr="00C06D53">
        <w:rPr>
          <w:rFonts w:asciiTheme="majorBidi" w:hAnsiTheme="majorBidi" w:cstheme="majorBidi"/>
          <w:b/>
          <w:bCs/>
        </w:rPr>
        <w:t xml:space="preserve">2. </w:t>
      </w:r>
      <w:r w:rsidRPr="00C06D53">
        <w:rPr>
          <w:rFonts w:asciiTheme="majorBidi" w:hAnsiTheme="majorBidi" w:cstheme="majorBidi"/>
          <w:b/>
          <w:bCs/>
        </w:rPr>
        <w:t>陰謀的展開（</w:t>
      </w:r>
      <w:r w:rsidRPr="00C06D53">
        <w:rPr>
          <w:rFonts w:asciiTheme="majorBidi" w:hAnsiTheme="majorBidi" w:cstheme="majorBidi"/>
          <w:b/>
          <w:bCs/>
        </w:rPr>
        <w:t>6:5-10</w:t>
      </w:r>
      <w:r w:rsidRPr="00C06D53">
        <w:rPr>
          <w:rFonts w:asciiTheme="majorBidi" w:hAnsiTheme="majorBidi" w:cstheme="majorBidi"/>
          <w:b/>
          <w:bCs/>
        </w:rPr>
        <w:t>）</w:t>
      </w:r>
    </w:p>
    <w:p w14:paraId="0A180F69" w14:textId="6F161E30" w:rsidR="0001136E" w:rsidRPr="00C06D53" w:rsidRDefault="0001136E" w:rsidP="0001136E">
      <w:pPr>
        <w:rPr>
          <w:rFonts w:asciiTheme="majorBidi" w:hAnsiTheme="majorBidi" w:cstheme="majorBidi"/>
        </w:rPr>
      </w:pPr>
      <w:r w:rsidRPr="00C06D53">
        <w:rPr>
          <w:rFonts w:asciiTheme="majorBidi" w:hAnsiTheme="majorBidi" w:cstheme="majorBidi"/>
        </w:rPr>
        <w:t xml:space="preserve">(1) </w:t>
      </w:r>
      <w:r w:rsidRPr="00C06D53">
        <w:rPr>
          <w:rFonts w:asciiTheme="majorBidi" w:hAnsiTheme="majorBidi" w:cstheme="majorBidi"/>
        </w:rPr>
        <w:t>敵對官員（總長和總督）主動策劃陷害，國王僅為被動回應者。</w:t>
      </w:r>
    </w:p>
    <w:p w14:paraId="5813F188" w14:textId="7DE753BC" w:rsidR="0001136E" w:rsidRPr="00C06D53" w:rsidRDefault="0001136E" w:rsidP="0001136E">
      <w:pPr>
        <w:rPr>
          <w:rFonts w:asciiTheme="majorBidi" w:hAnsiTheme="majorBidi" w:cstheme="majorBidi"/>
        </w:rPr>
      </w:pPr>
      <w:r w:rsidRPr="00C06D53">
        <w:rPr>
          <w:rFonts w:asciiTheme="majorBidi" w:hAnsiTheme="majorBidi" w:cstheme="majorBidi"/>
        </w:rPr>
        <w:t xml:space="preserve">(2) </w:t>
      </w:r>
      <w:r w:rsidRPr="00C06D53">
        <w:rPr>
          <w:rFonts w:asciiTheme="majorBidi" w:hAnsiTheme="majorBidi" w:cstheme="majorBidi"/>
        </w:rPr>
        <w:t>此環節構成情節的複雜化。</w:t>
      </w:r>
    </w:p>
    <w:p w14:paraId="1025C5B3" w14:textId="77777777" w:rsidR="0001136E" w:rsidRPr="00C06D53" w:rsidRDefault="0001136E" w:rsidP="0001136E">
      <w:pPr>
        <w:rPr>
          <w:rFonts w:asciiTheme="majorBidi" w:hAnsiTheme="majorBidi" w:cstheme="majorBidi"/>
          <w:b/>
          <w:bCs/>
        </w:rPr>
      </w:pPr>
      <w:r w:rsidRPr="00C06D53">
        <w:rPr>
          <w:rFonts w:asciiTheme="majorBidi" w:hAnsiTheme="majorBidi" w:cstheme="majorBidi"/>
          <w:b/>
          <w:bCs/>
        </w:rPr>
        <w:t xml:space="preserve">3. </w:t>
      </w:r>
      <w:r w:rsidRPr="00C06D53">
        <w:rPr>
          <w:rFonts w:asciiTheme="majorBidi" w:hAnsiTheme="majorBidi" w:cstheme="majorBidi"/>
          <w:b/>
          <w:bCs/>
        </w:rPr>
        <w:t>判刑與定罪（</w:t>
      </w:r>
      <w:r w:rsidRPr="00C06D53">
        <w:rPr>
          <w:rFonts w:asciiTheme="majorBidi" w:hAnsiTheme="majorBidi" w:cstheme="majorBidi"/>
          <w:b/>
          <w:bCs/>
        </w:rPr>
        <w:t>6:11-18</w:t>
      </w:r>
      <w:r w:rsidRPr="00C06D53">
        <w:rPr>
          <w:rFonts w:asciiTheme="majorBidi" w:hAnsiTheme="majorBidi" w:cstheme="majorBidi"/>
          <w:b/>
          <w:bCs/>
        </w:rPr>
        <w:t>）</w:t>
      </w:r>
    </w:p>
    <w:p w14:paraId="141E2EF5" w14:textId="05A8866A" w:rsidR="0001136E" w:rsidRPr="00C06D53" w:rsidRDefault="0001136E" w:rsidP="0001136E">
      <w:pPr>
        <w:rPr>
          <w:rFonts w:asciiTheme="majorBidi" w:hAnsiTheme="majorBidi" w:cstheme="majorBidi"/>
        </w:rPr>
      </w:pPr>
      <w:r w:rsidRPr="00C06D53">
        <w:rPr>
          <w:rFonts w:asciiTheme="majorBidi" w:hAnsiTheme="majorBidi" w:cstheme="majorBidi"/>
        </w:rPr>
        <w:t xml:space="preserve">(1) </w:t>
      </w:r>
      <w:r w:rsidRPr="00C06D53">
        <w:rPr>
          <w:rFonts w:asciiTheme="majorBidi" w:hAnsiTheme="majorBidi" w:cstheme="majorBidi"/>
        </w:rPr>
        <w:t>但以理首次主動採取行動（在窗前禱告）。</w:t>
      </w:r>
    </w:p>
    <w:p w14:paraId="64FC390E" w14:textId="138A3C72" w:rsidR="0001136E" w:rsidRPr="00C06D53" w:rsidRDefault="0001136E" w:rsidP="0001136E">
      <w:pPr>
        <w:rPr>
          <w:rFonts w:asciiTheme="majorBidi" w:hAnsiTheme="majorBidi" w:cstheme="majorBidi"/>
        </w:rPr>
      </w:pPr>
      <w:r w:rsidRPr="00C06D53">
        <w:rPr>
          <w:rFonts w:asciiTheme="majorBidi" w:hAnsiTheme="majorBidi" w:cstheme="majorBidi"/>
        </w:rPr>
        <w:t xml:space="preserve">(2) </w:t>
      </w:r>
      <w:r w:rsidRPr="00C06D53">
        <w:rPr>
          <w:rFonts w:asciiTheme="majorBidi" w:hAnsiTheme="majorBidi" w:cstheme="majorBidi"/>
        </w:rPr>
        <w:t>隨後是國王面前的指控，但與第</w:t>
      </w:r>
      <w:r w:rsidRPr="00C06D53">
        <w:rPr>
          <w:rFonts w:asciiTheme="majorBidi" w:hAnsiTheme="majorBidi" w:cstheme="majorBidi"/>
        </w:rPr>
        <w:t xml:space="preserve"> 3 </w:t>
      </w:r>
      <w:r w:rsidRPr="00C06D53">
        <w:rPr>
          <w:rFonts w:asciiTheme="majorBidi" w:hAnsiTheme="majorBidi" w:cstheme="majorBidi"/>
        </w:rPr>
        <w:t>章不同，沒有審判或辯論環節。</w:t>
      </w:r>
    </w:p>
    <w:p w14:paraId="3B25B5F0" w14:textId="5C05A961" w:rsidR="0001136E" w:rsidRPr="00C06D53" w:rsidRDefault="0001136E" w:rsidP="0001136E">
      <w:pPr>
        <w:rPr>
          <w:rFonts w:asciiTheme="majorBidi" w:hAnsiTheme="majorBidi" w:cstheme="majorBidi"/>
        </w:rPr>
      </w:pPr>
      <w:r w:rsidRPr="00C06D53">
        <w:rPr>
          <w:rFonts w:asciiTheme="majorBidi" w:hAnsiTheme="majorBidi" w:cstheme="majorBidi"/>
        </w:rPr>
        <w:t xml:space="preserve">(3) </w:t>
      </w:r>
      <w:r w:rsidRPr="00C06D53">
        <w:rPr>
          <w:rFonts w:asciiTheme="majorBidi" w:hAnsiTheme="majorBidi" w:cstheme="majorBidi"/>
        </w:rPr>
        <w:t>國王在此處表現出不情願和憂慮。</w:t>
      </w:r>
    </w:p>
    <w:p w14:paraId="30C18896" w14:textId="200A66E3" w:rsidR="0001136E" w:rsidRPr="00C06D53" w:rsidRDefault="0001136E" w:rsidP="0001136E">
      <w:pPr>
        <w:rPr>
          <w:rFonts w:asciiTheme="majorBidi" w:hAnsiTheme="majorBidi" w:cstheme="majorBidi"/>
        </w:rPr>
      </w:pPr>
      <w:r w:rsidRPr="00C06D53">
        <w:rPr>
          <w:rFonts w:asciiTheme="majorBidi" w:hAnsiTheme="majorBidi" w:cstheme="majorBidi"/>
        </w:rPr>
        <w:t xml:space="preserve">(4) </w:t>
      </w:r>
      <w:r w:rsidRPr="00C06D53">
        <w:rPr>
          <w:rFonts w:asciiTheme="majorBidi" w:hAnsiTheme="majorBidi" w:cstheme="majorBidi"/>
        </w:rPr>
        <w:t>此部分以獅子坑被用印封閉的表面結局作結。</w:t>
      </w:r>
    </w:p>
    <w:p w14:paraId="0BA1B883" w14:textId="77777777" w:rsidR="0001136E" w:rsidRPr="00C06D53" w:rsidRDefault="0001136E" w:rsidP="0001136E">
      <w:pPr>
        <w:rPr>
          <w:rFonts w:asciiTheme="majorBidi" w:hAnsiTheme="majorBidi" w:cstheme="majorBidi"/>
          <w:b/>
          <w:bCs/>
        </w:rPr>
      </w:pPr>
      <w:r w:rsidRPr="00C06D53">
        <w:rPr>
          <w:rFonts w:asciiTheme="majorBidi" w:hAnsiTheme="majorBidi" w:cstheme="majorBidi"/>
          <w:b/>
          <w:bCs/>
        </w:rPr>
        <w:t xml:space="preserve">4. </w:t>
      </w:r>
      <w:r w:rsidRPr="00C06D53">
        <w:rPr>
          <w:rFonts w:asciiTheme="majorBidi" w:hAnsiTheme="majorBidi" w:cstheme="majorBidi"/>
          <w:b/>
          <w:bCs/>
        </w:rPr>
        <w:t>奇蹟般的拯救（</w:t>
      </w:r>
      <w:r w:rsidRPr="00C06D53">
        <w:rPr>
          <w:rFonts w:asciiTheme="majorBidi" w:hAnsiTheme="majorBidi" w:cstheme="majorBidi"/>
          <w:b/>
          <w:bCs/>
        </w:rPr>
        <w:t>6:19-25</w:t>
      </w:r>
      <w:r w:rsidRPr="00C06D53">
        <w:rPr>
          <w:rFonts w:asciiTheme="majorBidi" w:hAnsiTheme="majorBidi" w:cstheme="majorBidi"/>
          <w:b/>
          <w:bCs/>
        </w:rPr>
        <w:t>）</w:t>
      </w:r>
    </w:p>
    <w:p w14:paraId="56304125" w14:textId="44484EBF" w:rsidR="0001136E" w:rsidRPr="00C06D53" w:rsidRDefault="0001136E" w:rsidP="0001136E">
      <w:pPr>
        <w:rPr>
          <w:rFonts w:asciiTheme="majorBidi" w:hAnsiTheme="majorBidi" w:cstheme="majorBidi"/>
        </w:rPr>
      </w:pPr>
      <w:r w:rsidRPr="00C06D53">
        <w:rPr>
          <w:rFonts w:asciiTheme="majorBidi" w:hAnsiTheme="majorBidi" w:cstheme="majorBidi"/>
        </w:rPr>
        <w:t xml:space="preserve">(1) </w:t>
      </w:r>
      <w:r w:rsidRPr="00C06D53">
        <w:rPr>
          <w:rFonts w:asciiTheme="majorBidi" w:hAnsiTheme="majorBidi" w:cstheme="majorBidi"/>
        </w:rPr>
        <w:t>情節從國王視角敘述：他徹夜難眠，在黎明焦急起身。</w:t>
      </w:r>
    </w:p>
    <w:p w14:paraId="14401431" w14:textId="4E7CC514" w:rsidR="0001136E" w:rsidRPr="00C06D53" w:rsidRDefault="0001136E" w:rsidP="0001136E">
      <w:pPr>
        <w:rPr>
          <w:rFonts w:asciiTheme="majorBidi" w:hAnsiTheme="majorBidi" w:cstheme="majorBidi"/>
        </w:rPr>
      </w:pPr>
      <w:r w:rsidRPr="00C06D53">
        <w:rPr>
          <w:rFonts w:asciiTheme="majorBidi" w:hAnsiTheme="majorBidi" w:cstheme="majorBidi"/>
        </w:rPr>
        <w:t xml:space="preserve">(2) </w:t>
      </w:r>
      <w:r w:rsidRPr="00C06D53">
        <w:rPr>
          <w:rFonts w:asciiTheme="majorBidi" w:hAnsiTheme="majorBidi" w:cstheme="majorBidi"/>
        </w:rPr>
        <w:t>國王向但以理的發問，確立了故事的神學核心。</w:t>
      </w:r>
    </w:p>
    <w:p w14:paraId="795356EB" w14:textId="5F66EE3D" w:rsidR="0001136E" w:rsidRPr="00C06D53" w:rsidRDefault="0001136E" w:rsidP="0001136E">
      <w:pPr>
        <w:rPr>
          <w:rFonts w:asciiTheme="majorBidi" w:hAnsiTheme="majorBidi" w:cstheme="majorBidi"/>
        </w:rPr>
      </w:pPr>
      <w:r w:rsidRPr="00C06D53">
        <w:rPr>
          <w:rFonts w:asciiTheme="majorBidi" w:hAnsiTheme="majorBidi" w:cstheme="majorBidi"/>
        </w:rPr>
        <w:t xml:space="preserve">(3) </w:t>
      </w:r>
      <w:r w:rsidRPr="00C06D53">
        <w:rPr>
          <w:rFonts w:asciiTheme="majorBidi" w:hAnsiTheme="majorBidi" w:cstheme="majorBidi"/>
        </w:rPr>
        <w:t>高潮是但以理描述他獲得神蹟拯救的經過。</w:t>
      </w:r>
    </w:p>
    <w:p w14:paraId="0D3A5B47" w14:textId="256369CC" w:rsidR="0001136E" w:rsidRPr="00C06D53" w:rsidRDefault="0001136E" w:rsidP="0001136E">
      <w:pPr>
        <w:rPr>
          <w:rFonts w:asciiTheme="majorBidi" w:hAnsiTheme="majorBidi" w:cstheme="majorBidi"/>
        </w:rPr>
      </w:pPr>
      <w:r w:rsidRPr="00C06D53">
        <w:rPr>
          <w:rFonts w:asciiTheme="majorBidi" w:hAnsiTheme="majorBidi" w:cstheme="majorBidi"/>
        </w:rPr>
        <w:t xml:space="preserve">(4) </w:t>
      </w:r>
      <w:r w:rsidRPr="00C06D53">
        <w:rPr>
          <w:rFonts w:asciiTheme="majorBidi" w:hAnsiTheme="majorBidi" w:cstheme="majorBidi"/>
        </w:rPr>
        <w:t>此部分以陷害者的毀滅性結局作結，與但以理的命運形成強烈對比。</w:t>
      </w:r>
    </w:p>
    <w:p w14:paraId="12CC6778" w14:textId="26A77A94" w:rsidR="0001136E" w:rsidRPr="00C06D53" w:rsidRDefault="0001136E" w:rsidP="0001136E">
      <w:pPr>
        <w:rPr>
          <w:rFonts w:asciiTheme="majorBidi" w:hAnsiTheme="majorBidi" w:cstheme="majorBidi"/>
          <w:b/>
          <w:bCs/>
        </w:rPr>
      </w:pPr>
      <w:r w:rsidRPr="00C06D53">
        <w:rPr>
          <w:rFonts w:asciiTheme="majorBidi" w:hAnsiTheme="majorBidi" w:cstheme="majorBidi"/>
          <w:b/>
          <w:bCs/>
        </w:rPr>
        <w:t xml:space="preserve">5. </w:t>
      </w:r>
      <w:r w:rsidRPr="00C06D53">
        <w:rPr>
          <w:rFonts w:asciiTheme="majorBidi" w:hAnsiTheme="majorBidi" w:cstheme="majorBidi"/>
          <w:b/>
          <w:bCs/>
        </w:rPr>
        <w:t>王室的宣告（</w:t>
      </w:r>
      <w:r w:rsidRPr="00C06D53">
        <w:rPr>
          <w:rFonts w:asciiTheme="majorBidi" w:hAnsiTheme="majorBidi" w:cstheme="majorBidi"/>
          <w:b/>
          <w:bCs/>
        </w:rPr>
        <w:t>6:26-2</w:t>
      </w:r>
      <w:r w:rsidR="00213E78">
        <w:rPr>
          <w:rFonts w:asciiTheme="majorBidi" w:hAnsiTheme="majorBidi" w:cstheme="majorBidi"/>
          <w:b/>
          <w:bCs/>
        </w:rPr>
        <w:t>7</w:t>
      </w:r>
      <w:r w:rsidRPr="00C06D53">
        <w:rPr>
          <w:rFonts w:asciiTheme="majorBidi" w:hAnsiTheme="majorBidi" w:cstheme="majorBidi"/>
          <w:b/>
          <w:bCs/>
        </w:rPr>
        <w:t>）</w:t>
      </w:r>
    </w:p>
    <w:p w14:paraId="46AA34AB" w14:textId="19416E49" w:rsidR="0001136E" w:rsidRPr="00C06D53" w:rsidRDefault="0001136E" w:rsidP="0001136E">
      <w:pPr>
        <w:rPr>
          <w:rFonts w:asciiTheme="majorBidi" w:hAnsiTheme="majorBidi" w:cstheme="majorBidi"/>
        </w:rPr>
      </w:pPr>
      <w:r w:rsidRPr="00C06D53">
        <w:rPr>
          <w:rFonts w:asciiTheme="majorBidi" w:hAnsiTheme="majorBidi" w:cstheme="majorBidi"/>
        </w:rPr>
        <w:lastRenderedPageBreak/>
        <w:t xml:space="preserve">(1) </w:t>
      </w:r>
      <w:r w:rsidRPr="00C06D53">
        <w:rPr>
          <w:rFonts w:asciiTheme="majorBidi" w:hAnsiTheme="majorBidi" w:cstheme="majorBidi"/>
        </w:rPr>
        <w:t>國王頒布一道諭令，與第</w:t>
      </w:r>
      <w:r w:rsidRPr="00C06D53">
        <w:rPr>
          <w:rFonts w:asciiTheme="majorBidi" w:hAnsiTheme="majorBidi" w:cstheme="majorBidi"/>
        </w:rPr>
        <w:t xml:space="preserve"> 3 </w:t>
      </w:r>
      <w:r w:rsidRPr="00C06D53">
        <w:rPr>
          <w:rFonts w:asciiTheme="majorBidi" w:hAnsiTheme="majorBidi" w:cstheme="majorBidi"/>
        </w:rPr>
        <w:t>章結尾的宣告相似。</w:t>
      </w:r>
    </w:p>
    <w:p w14:paraId="0AB3684E" w14:textId="0E1D7B8E" w:rsidR="0001136E" w:rsidRPr="00C06D53" w:rsidRDefault="0001136E" w:rsidP="0001136E">
      <w:pPr>
        <w:rPr>
          <w:rFonts w:asciiTheme="majorBidi" w:hAnsiTheme="majorBidi" w:cstheme="majorBidi"/>
        </w:rPr>
      </w:pPr>
      <w:r w:rsidRPr="00C06D53">
        <w:rPr>
          <w:rFonts w:asciiTheme="majorBidi" w:hAnsiTheme="majorBidi" w:cstheme="majorBidi"/>
        </w:rPr>
        <w:t xml:space="preserve">(2) </w:t>
      </w:r>
      <w:r w:rsidRPr="00C06D53">
        <w:rPr>
          <w:rFonts w:asciiTheme="majorBidi" w:hAnsiTheme="majorBidi" w:cstheme="majorBidi"/>
        </w:rPr>
        <w:t>此諭令總結了本章及所有故事所傳達的神學訊息。</w:t>
      </w:r>
    </w:p>
    <w:p w14:paraId="1FB52632" w14:textId="2C089D0C" w:rsidR="0001136E" w:rsidRPr="00B2000F" w:rsidRDefault="0001136E" w:rsidP="0001136E">
      <w:pPr>
        <w:rPr>
          <w:rFonts w:asciiTheme="majorBidi" w:hAnsiTheme="majorBidi" w:cstheme="majorBidi"/>
          <w:b/>
          <w:bCs/>
          <w:color w:val="000000" w:themeColor="text1"/>
        </w:rPr>
      </w:pPr>
      <w:r w:rsidRPr="00B2000F">
        <w:rPr>
          <w:rFonts w:asciiTheme="majorBidi" w:hAnsiTheme="majorBidi" w:cstheme="majorBidi"/>
          <w:b/>
          <w:bCs/>
          <w:color w:val="000000" w:themeColor="text1"/>
        </w:rPr>
        <w:t xml:space="preserve">6. </w:t>
      </w:r>
      <w:r w:rsidRPr="00B2000F">
        <w:rPr>
          <w:rFonts w:asciiTheme="majorBidi" w:hAnsiTheme="majorBidi" w:cstheme="majorBidi"/>
          <w:b/>
          <w:bCs/>
          <w:color w:val="000000" w:themeColor="text1"/>
        </w:rPr>
        <w:t>最終結論（</w:t>
      </w:r>
      <w:r w:rsidRPr="00B2000F">
        <w:rPr>
          <w:rFonts w:asciiTheme="majorBidi" w:hAnsiTheme="majorBidi" w:cstheme="majorBidi"/>
          <w:b/>
          <w:bCs/>
          <w:color w:val="000000" w:themeColor="text1"/>
        </w:rPr>
        <w:t>6:2</w:t>
      </w:r>
      <w:r w:rsidR="00213E78" w:rsidRPr="00B2000F">
        <w:rPr>
          <w:rFonts w:asciiTheme="majorBidi" w:hAnsiTheme="majorBidi" w:cstheme="majorBidi"/>
          <w:b/>
          <w:bCs/>
          <w:color w:val="000000" w:themeColor="text1"/>
        </w:rPr>
        <w:t>8</w:t>
      </w:r>
      <w:r w:rsidRPr="00B2000F">
        <w:rPr>
          <w:rFonts w:asciiTheme="majorBidi" w:hAnsiTheme="majorBidi" w:cstheme="majorBidi"/>
          <w:b/>
          <w:bCs/>
          <w:color w:val="000000" w:themeColor="text1"/>
        </w:rPr>
        <w:t>）</w:t>
      </w:r>
    </w:p>
    <w:p w14:paraId="31462EAC" w14:textId="038705F0" w:rsidR="0001136E" w:rsidRPr="00C06D53" w:rsidRDefault="0001136E" w:rsidP="0001136E">
      <w:pPr>
        <w:rPr>
          <w:rFonts w:asciiTheme="majorBidi" w:hAnsiTheme="majorBidi" w:cstheme="majorBidi"/>
        </w:rPr>
      </w:pPr>
      <w:r w:rsidRPr="00C06D53">
        <w:rPr>
          <w:rFonts w:asciiTheme="majorBidi" w:hAnsiTheme="majorBidi" w:cstheme="majorBidi"/>
        </w:rPr>
        <w:t>作為後記，一句話概述了但以理漫長且完整的職業生涯。</w:t>
      </w:r>
    </w:p>
    <w:p w14:paraId="5A0E4072" w14:textId="77777777" w:rsidR="00A70486" w:rsidRPr="00C06D53" w:rsidRDefault="00A70486" w:rsidP="00A70486">
      <w:pPr>
        <w:rPr>
          <w:rFonts w:asciiTheme="majorBidi" w:hAnsiTheme="majorBidi" w:cstheme="majorBidi"/>
          <w:b/>
          <w:bCs/>
        </w:rPr>
      </w:pPr>
      <w:r w:rsidRPr="00C06D53">
        <w:rPr>
          <w:rFonts w:asciiTheme="majorBidi" w:hAnsiTheme="majorBidi" w:cstheme="majorBidi"/>
          <w:b/>
          <w:bCs/>
        </w:rPr>
        <w:t>（二）故事類型與戲劇性</w:t>
      </w:r>
    </w:p>
    <w:p w14:paraId="6486D841" w14:textId="0AF9286B" w:rsidR="00A70486" w:rsidRPr="00C06D53" w:rsidRDefault="00A70486" w:rsidP="00A70486">
      <w:pPr>
        <w:rPr>
          <w:rFonts w:asciiTheme="majorBidi" w:hAnsiTheme="majorBidi" w:cstheme="majorBidi"/>
        </w:rPr>
      </w:pPr>
      <w:r w:rsidRPr="00C06D53">
        <w:rPr>
          <w:rFonts w:asciiTheme="majorBidi" w:hAnsiTheme="majorBidi" w:cstheme="majorBidi"/>
        </w:rPr>
        <w:t>這一章是典型的「宮廷權力鬥爭故事」，情節與第三章相似，但它的主題可以歸類為「賢臣蒙冤跟平反」的民間傳說或「殉道英雄事蹟」。故事充滿了誇張的戲劇性，例如國王設立多達一百二十名總督、但以理的零過失表現、君王不能更改的嚴苛禁令、但以理在猛獸口中毫髮無傷，以及誣告者反遭徹底吞噬的懲罰。故事的高潮是君王最終的宣告，這使但以理的神得到至高尊崇，並確保了但以理在新政權中的順利發展。</w:t>
      </w:r>
    </w:p>
    <w:p w14:paraId="24231274" w14:textId="7CBB3FE6" w:rsidR="00A70486" w:rsidRPr="00C06D53" w:rsidRDefault="00A70486" w:rsidP="00A70486">
      <w:pPr>
        <w:rPr>
          <w:rFonts w:asciiTheme="majorBidi" w:hAnsiTheme="majorBidi" w:cstheme="majorBidi"/>
          <w:b/>
          <w:bCs/>
        </w:rPr>
      </w:pPr>
      <w:r w:rsidRPr="00C06D53">
        <w:rPr>
          <w:rFonts w:asciiTheme="majorBidi" w:hAnsiTheme="majorBidi" w:cstheme="majorBidi"/>
          <w:b/>
          <w:bCs/>
        </w:rPr>
        <w:t>（三）歷史背景與</w:t>
      </w:r>
      <w:r w:rsidR="00E4672E">
        <w:rPr>
          <w:rFonts w:asciiTheme="majorBidi" w:hAnsiTheme="majorBidi" w:cstheme="majorBidi" w:hint="eastAsia"/>
          <w:b/>
          <w:bCs/>
        </w:rPr>
        <w:t>但以理</w:t>
      </w:r>
      <w:r w:rsidRPr="00C06D53">
        <w:rPr>
          <w:rFonts w:asciiTheme="majorBidi" w:hAnsiTheme="majorBidi" w:cstheme="majorBidi"/>
          <w:b/>
          <w:bCs/>
        </w:rPr>
        <w:t>的影響力</w:t>
      </w:r>
    </w:p>
    <w:p w14:paraId="1E50DE95" w14:textId="659C20F4" w:rsidR="00A70486" w:rsidRPr="00C06D53" w:rsidRDefault="00A70486" w:rsidP="00A70486">
      <w:pPr>
        <w:rPr>
          <w:rFonts w:asciiTheme="majorBidi" w:hAnsiTheme="majorBidi" w:cstheme="majorBidi"/>
        </w:rPr>
      </w:pPr>
      <w:r w:rsidRPr="00C06D53">
        <w:rPr>
          <w:rFonts w:asciiTheme="majorBidi" w:hAnsiTheme="majorBidi" w:cstheme="majorBidi"/>
        </w:rPr>
        <w:t>故事背景設在波斯，這讓但以理得以使用他的本名。情節顯示猶太人對波斯統治並沒有反抗的意圖，事實上新任君王對這位猶太官員抱持好感。但以理受陷害源於同僚的妒忌。他沒有反抗或辯護，完全是藉由神的保守與大能獲得平反與拯救。因此，這個故事被認為更像是一則歷史事件，而不是反映馬喀比時期對抗外族統治（如安提阿古四世）的意識形態。</w:t>
      </w:r>
    </w:p>
    <w:p w14:paraId="70AF99C1" w14:textId="1F77B10E" w:rsidR="00C827C5" w:rsidRPr="00C06D53" w:rsidRDefault="00A70486" w:rsidP="00A70486">
      <w:pPr>
        <w:rPr>
          <w:rFonts w:asciiTheme="majorBidi" w:hAnsiTheme="majorBidi" w:cstheme="majorBidi"/>
        </w:rPr>
      </w:pPr>
      <w:r w:rsidRPr="00C06D53">
        <w:rPr>
          <w:rFonts w:asciiTheme="majorBidi" w:hAnsiTheme="majorBidi" w:cstheme="majorBidi"/>
        </w:rPr>
        <w:t>第六章的事件還跟古代文獻有所呼應，但以理「死裏逃生」的事蹟被詩篇所預言，並在後來的文獻中被補充和渲染。但以理以八十多歲高齡仍在新朝中擔任要職，顯示了他的能力與活力。如果大利烏王確是古列王，那麼主角的經歷可能影響了古列王對猶太人的友好政策，包括資助聖殿重建、允許流亡者返鄉，並歸還聖殿器皿，這都體現了神透過祂的忠僕在世上政權中的作為。</w:t>
      </w:r>
    </w:p>
    <w:p w14:paraId="018BD6D7" w14:textId="77777777" w:rsidR="00C827C5" w:rsidRPr="00C06D53" w:rsidRDefault="00C827C5">
      <w:pPr>
        <w:rPr>
          <w:rFonts w:asciiTheme="majorBidi" w:hAnsiTheme="majorBidi" w:cstheme="majorBidi"/>
        </w:rPr>
      </w:pPr>
    </w:p>
    <w:p w14:paraId="4539129E" w14:textId="6C6C4DC5" w:rsidR="00C827C5" w:rsidRPr="00C06D53" w:rsidRDefault="00C827C5">
      <w:pPr>
        <w:rPr>
          <w:rFonts w:asciiTheme="majorBidi" w:hAnsiTheme="majorBidi" w:cstheme="majorBidi"/>
          <w:b/>
          <w:bCs/>
        </w:rPr>
      </w:pPr>
      <w:r w:rsidRPr="00C06D53">
        <w:rPr>
          <w:rFonts w:asciiTheme="majorBidi" w:hAnsiTheme="majorBidi" w:cstheme="majorBidi"/>
          <w:b/>
          <w:bCs/>
        </w:rPr>
        <w:t>二、但以理書</w:t>
      </w:r>
      <w:r w:rsidRPr="00C06D53">
        <w:rPr>
          <w:rFonts w:asciiTheme="majorBidi" w:hAnsiTheme="majorBidi" w:cstheme="majorBidi"/>
          <w:b/>
          <w:bCs/>
        </w:rPr>
        <w:t>6:19~24</w:t>
      </w:r>
      <w:r w:rsidRPr="00C06D53">
        <w:rPr>
          <w:rFonts w:asciiTheme="majorBidi" w:hAnsiTheme="majorBidi" w:cstheme="majorBidi"/>
          <w:b/>
          <w:bCs/>
        </w:rPr>
        <w:t>經文解析</w:t>
      </w:r>
    </w:p>
    <w:p w14:paraId="2D545907" w14:textId="29563BE5" w:rsidR="00CF3487" w:rsidRPr="00CF3487" w:rsidRDefault="00CF3487" w:rsidP="00CF3487">
      <w:pPr>
        <w:rPr>
          <w:rFonts w:asciiTheme="majorBidi" w:hAnsiTheme="majorBidi" w:cstheme="majorBidi"/>
        </w:rPr>
      </w:pPr>
      <w:r>
        <w:rPr>
          <w:rFonts w:asciiTheme="majorBidi" w:hAnsiTheme="majorBidi" w:cstheme="majorBidi" w:hint="eastAsia"/>
        </w:rPr>
        <w:t>（一）</w:t>
      </w:r>
      <w:r>
        <w:rPr>
          <w:rFonts w:asciiTheme="majorBidi" w:hAnsiTheme="majorBidi" w:cstheme="majorBidi"/>
        </w:rPr>
        <w:t xml:space="preserve">6:19~20 </w:t>
      </w:r>
      <w:r w:rsidRPr="00CF3487">
        <w:rPr>
          <w:rFonts w:asciiTheme="majorBidi" w:hAnsiTheme="majorBidi" w:cstheme="majorBidi" w:hint="eastAsia"/>
        </w:rPr>
        <w:t>這兩節經文是在描述「王清晨的舉動和他的內心掙扎」。</w:t>
      </w:r>
    </w:p>
    <w:p w14:paraId="17E824D5" w14:textId="77777777" w:rsidR="00CF3487" w:rsidRPr="00CF3487" w:rsidRDefault="00CF3487" w:rsidP="00CF3487">
      <w:pPr>
        <w:rPr>
          <w:rFonts w:asciiTheme="majorBidi" w:hAnsiTheme="majorBidi" w:cstheme="majorBidi"/>
        </w:rPr>
      </w:pPr>
      <w:r w:rsidRPr="00CF3487">
        <w:rPr>
          <w:rFonts w:asciiTheme="majorBidi" w:hAnsiTheme="majorBidi" w:cstheme="majorBidi" w:hint="eastAsia"/>
        </w:rPr>
        <w:t xml:space="preserve">1. </w:t>
      </w:r>
      <w:r w:rsidRPr="00CF3487">
        <w:rPr>
          <w:rFonts w:asciiTheme="majorBidi" w:hAnsiTheme="majorBidi" w:cstheme="majorBidi" w:hint="eastAsia"/>
        </w:rPr>
        <w:t>黎明急奔：王的焦慮與懊悔</w:t>
      </w:r>
    </w:p>
    <w:p w14:paraId="1E5605BB" w14:textId="6C448652" w:rsidR="00CF3487" w:rsidRPr="00CF3487" w:rsidRDefault="00CF3487" w:rsidP="00CF3487">
      <w:pPr>
        <w:rPr>
          <w:rFonts w:asciiTheme="majorBidi" w:hAnsiTheme="majorBidi" w:cstheme="majorBidi"/>
        </w:rPr>
      </w:pPr>
      <w:r w:rsidRPr="00CF3487">
        <w:rPr>
          <w:rFonts w:asciiTheme="majorBidi" w:hAnsiTheme="majorBidi" w:cstheme="majorBidi" w:hint="eastAsia"/>
        </w:rPr>
        <w:t>一到破曉時分，大利烏王就立刻起身。他昨夜輾轉難眠，沒有像尼布甲尼撒那樣得到任何夢境的啟示來排解憂愁。他深知自己必須為一個忠心臣子的死訊負</w:t>
      </w:r>
      <w:r w:rsidRPr="00CF3487">
        <w:rPr>
          <w:rFonts w:asciiTheme="majorBidi" w:hAnsiTheme="majorBidi" w:cstheme="majorBidi" w:hint="eastAsia"/>
        </w:rPr>
        <w:lastRenderedPageBreak/>
        <w:t>責，被強烈的無助感和懊悔籠罩。由於不願接受但以理已經死亡的事實，他顧不得身份，急切地奔向獅子坑。</w:t>
      </w:r>
    </w:p>
    <w:p w14:paraId="6526A77B" w14:textId="77777777" w:rsidR="00CF3487" w:rsidRPr="00CF3487" w:rsidRDefault="00CF3487" w:rsidP="00CF3487">
      <w:pPr>
        <w:rPr>
          <w:rFonts w:asciiTheme="majorBidi" w:hAnsiTheme="majorBidi" w:cstheme="majorBidi"/>
        </w:rPr>
      </w:pPr>
      <w:r w:rsidRPr="00CF3487">
        <w:rPr>
          <w:rFonts w:asciiTheme="majorBidi" w:hAnsiTheme="majorBidi" w:cstheme="majorBidi" w:hint="eastAsia"/>
        </w:rPr>
        <w:t xml:space="preserve">2. </w:t>
      </w:r>
      <w:r w:rsidRPr="00CF3487">
        <w:rPr>
          <w:rFonts w:asciiTheme="majorBidi" w:hAnsiTheme="majorBidi" w:cstheme="majorBidi" w:hint="eastAsia"/>
        </w:rPr>
        <w:t>臨近呼喊：對但以理神的懇求</w:t>
      </w:r>
    </w:p>
    <w:p w14:paraId="4F3475B1" w14:textId="16F3FDA4" w:rsidR="00C827C5" w:rsidRDefault="00CF3487" w:rsidP="00CF3487">
      <w:pPr>
        <w:rPr>
          <w:rFonts w:asciiTheme="majorBidi" w:hAnsiTheme="majorBidi" w:cstheme="majorBidi"/>
        </w:rPr>
      </w:pPr>
      <w:r w:rsidRPr="00CF3487">
        <w:rPr>
          <w:rFonts w:asciiTheme="majorBidi" w:hAnsiTheme="majorBidi" w:cstheme="majorBidi" w:hint="eastAsia"/>
        </w:rPr>
        <w:t>當王靠近坑邊時，他的憂傷和焦慮達到極點，因此大聲且悲傷地呼喚但以理的名字。儘管坑口仍被巨石封住，他仍迫切地希望聽到但以理的回應，以此證明他還活著。王悲哀地問道：「永生神的僕人但以理啊，你那位經常事奉的神，是否真的有能力救你脫離獅子的捕食呢？」他稱呼但以理的神為「永生神」，這表明他相信這位神是生命的主宰，有能力保護但以理免於死亡。這也間接證實但以理肯定曾向王介紹過以色列神的獨特性。</w:t>
      </w:r>
    </w:p>
    <w:p w14:paraId="694A841B" w14:textId="77777777" w:rsidR="00CF3487" w:rsidRPr="00CF3487" w:rsidRDefault="00CF3487" w:rsidP="00CF3487">
      <w:pPr>
        <w:rPr>
          <w:rFonts w:asciiTheme="majorBidi" w:hAnsiTheme="majorBidi" w:cstheme="majorBidi"/>
        </w:rPr>
      </w:pPr>
      <w:r>
        <w:rPr>
          <w:rFonts w:asciiTheme="majorBidi" w:hAnsiTheme="majorBidi" w:cstheme="majorBidi" w:hint="eastAsia"/>
        </w:rPr>
        <w:t>（二）</w:t>
      </w:r>
      <w:r>
        <w:rPr>
          <w:rFonts w:asciiTheme="majorBidi" w:hAnsiTheme="majorBidi" w:cstheme="majorBidi"/>
        </w:rPr>
        <w:t xml:space="preserve">6:21~23 </w:t>
      </w:r>
      <w:r w:rsidRPr="00CF3487">
        <w:rPr>
          <w:rFonts w:asciiTheme="majorBidi" w:hAnsiTheme="majorBidi" w:cstheme="majorBidi" w:hint="eastAsia"/>
        </w:rPr>
        <w:t>這段經文在闡述「但以理獲救的奇蹟和王的反應」。</w:t>
      </w:r>
    </w:p>
    <w:p w14:paraId="6ABADD3E" w14:textId="77777777" w:rsidR="00CF3487" w:rsidRPr="00CF3487" w:rsidRDefault="00CF3487" w:rsidP="00CF3487">
      <w:pPr>
        <w:rPr>
          <w:rFonts w:asciiTheme="majorBidi" w:hAnsiTheme="majorBidi" w:cstheme="majorBidi"/>
        </w:rPr>
      </w:pPr>
      <w:r w:rsidRPr="00CF3487">
        <w:rPr>
          <w:rFonts w:asciiTheme="majorBidi" w:hAnsiTheme="majorBidi" w:cstheme="majorBidi" w:hint="eastAsia"/>
        </w:rPr>
        <w:t>1.</w:t>
      </w:r>
      <w:r w:rsidRPr="00CF3487">
        <w:rPr>
          <w:rFonts w:asciiTheme="majorBidi" w:hAnsiTheme="majorBidi" w:cstheme="majorBidi" w:hint="eastAsia"/>
        </w:rPr>
        <w:t>奇蹟發生：但以理氣定神閒的回應</w:t>
      </w:r>
    </w:p>
    <w:p w14:paraId="1DC680C5" w14:textId="77777777" w:rsidR="00CF3487" w:rsidRPr="00CF3487" w:rsidRDefault="00CF3487" w:rsidP="00CF3487">
      <w:pPr>
        <w:rPr>
          <w:rFonts w:asciiTheme="majorBidi" w:hAnsiTheme="majorBidi" w:cstheme="majorBidi"/>
        </w:rPr>
      </w:pPr>
      <w:r w:rsidRPr="00CF3487">
        <w:rPr>
          <w:rFonts w:asciiTheme="majorBidi" w:hAnsiTheme="majorBidi" w:cstheme="majorBidi" w:hint="eastAsia"/>
        </w:rPr>
        <w:t>正當年邁的大利烏王焦急地奔向獅子坑並哀聲呼喚時，令人難以置信的奇蹟發生了——坑內傳出了但以理沉穩的回應：「願王萬歲！」但以理用宮廷禮儀與王對話，顯示他完全平靜自若。他向王證實了上帝是真正的永生者：「我的神差派了天使，封住了獅子的嘴，所以獅子沒有傷害我。」這證明即使是被石頭和印章封死的深坑，也無法阻擋上帝與但以理同在，兇猛的野獸也無法突破上帝的保護。</w:t>
      </w:r>
    </w:p>
    <w:p w14:paraId="6346D8F6" w14:textId="77777777" w:rsidR="00CF3487" w:rsidRPr="00CF3487" w:rsidRDefault="00CF3487" w:rsidP="00CF3487">
      <w:pPr>
        <w:rPr>
          <w:rFonts w:asciiTheme="majorBidi" w:hAnsiTheme="majorBidi" w:cstheme="majorBidi"/>
        </w:rPr>
      </w:pPr>
      <w:r w:rsidRPr="00CF3487">
        <w:rPr>
          <w:rFonts w:asciiTheme="majorBidi" w:hAnsiTheme="majorBidi" w:cstheme="majorBidi" w:hint="eastAsia"/>
        </w:rPr>
        <w:t xml:space="preserve">2. </w:t>
      </w:r>
      <w:r w:rsidRPr="00CF3487">
        <w:rPr>
          <w:rFonts w:asciiTheme="majorBidi" w:hAnsiTheme="majorBidi" w:cstheme="majorBidi" w:hint="eastAsia"/>
        </w:rPr>
        <w:t>蒙救原因：神為忠心伸張正義</w:t>
      </w:r>
    </w:p>
    <w:p w14:paraId="2FFE3594" w14:textId="77777777" w:rsidR="00CF3487" w:rsidRPr="00CF3487" w:rsidRDefault="00CF3487" w:rsidP="00CF3487">
      <w:pPr>
        <w:rPr>
          <w:rFonts w:asciiTheme="majorBidi" w:hAnsiTheme="majorBidi" w:cstheme="majorBidi"/>
        </w:rPr>
      </w:pPr>
      <w:r w:rsidRPr="00CF3487">
        <w:rPr>
          <w:rFonts w:asciiTheme="majorBidi" w:hAnsiTheme="majorBidi" w:cstheme="majorBidi" w:hint="eastAsia"/>
        </w:rPr>
        <w:t>但以理進一步解釋他能得救的原因：「我在上帝面前是無罪的，我在您這位君王面前也沒有做過任何虧損國家利益的事情。」他向國王表明，他敬拜神與忠於王並不衝突，而同僚對他的所有指控都是不實的捏造。他這次的蒙拯救，就是上帝為他的清白所做的最明確的證明。這份深信公義的神必定會為他伸張正義的信念，正是但以理在這次極大考驗中信心的來源。</w:t>
      </w:r>
    </w:p>
    <w:p w14:paraId="465A2AEF" w14:textId="77777777" w:rsidR="00CF3487" w:rsidRPr="00CF3487" w:rsidRDefault="00CF3487" w:rsidP="00CF3487">
      <w:pPr>
        <w:rPr>
          <w:rFonts w:asciiTheme="majorBidi" w:hAnsiTheme="majorBidi" w:cstheme="majorBidi"/>
        </w:rPr>
      </w:pPr>
      <w:r w:rsidRPr="00CF3487">
        <w:rPr>
          <w:rFonts w:asciiTheme="majorBidi" w:hAnsiTheme="majorBidi" w:cstheme="majorBidi" w:hint="eastAsia"/>
        </w:rPr>
        <w:t xml:space="preserve">3. </w:t>
      </w:r>
      <w:r w:rsidRPr="00CF3487">
        <w:rPr>
          <w:rFonts w:asciiTheme="majorBidi" w:hAnsiTheme="majorBidi" w:cstheme="majorBidi" w:hint="eastAsia"/>
        </w:rPr>
        <w:t>王狂喜與徹底平反</w:t>
      </w:r>
    </w:p>
    <w:p w14:paraId="4857C5B1" w14:textId="0C2DE732" w:rsidR="00CF3487" w:rsidRDefault="00CF3487" w:rsidP="00CF3487">
      <w:pPr>
        <w:rPr>
          <w:rFonts w:asciiTheme="majorBidi" w:hAnsiTheme="majorBidi" w:cstheme="majorBidi"/>
        </w:rPr>
      </w:pPr>
      <w:r w:rsidRPr="00CF3487">
        <w:rPr>
          <w:rFonts w:asciiTheme="majorBidi" w:hAnsiTheme="majorBidi" w:cstheme="majorBidi" w:hint="eastAsia"/>
        </w:rPr>
        <w:t>確認但以理安然無恙後，王「極其歡喜快樂」，立即下令將他從坑裡拉上來。由於但以理毫髮無損，證明他完全無辜，加上他的合理解釋，王有了足夠的理由撤銷對他的所有指控並釋放他。當但以理被拉出坑後，王發現他身上連一點傷痕都沒有。這與但以理的三位朋友在火窯中經歷的神蹟一樣，都是因為他們對永活真神的全然信靠，才得以徹底化解生死危機。</w:t>
      </w:r>
    </w:p>
    <w:p w14:paraId="535FE88F" w14:textId="77777777" w:rsidR="004444AA" w:rsidRPr="004444AA" w:rsidRDefault="004444AA" w:rsidP="004444AA">
      <w:pPr>
        <w:rPr>
          <w:rFonts w:asciiTheme="majorBidi" w:hAnsiTheme="majorBidi" w:cstheme="majorBidi"/>
        </w:rPr>
      </w:pPr>
      <w:r>
        <w:rPr>
          <w:rFonts w:asciiTheme="majorBidi" w:hAnsiTheme="majorBidi" w:cstheme="majorBidi" w:hint="eastAsia"/>
        </w:rPr>
        <w:lastRenderedPageBreak/>
        <w:t>（三）</w:t>
      </w:r>
      <w:r>
        <w:rPr>
          <w:rFonts w:asciiTheme="majorBidi" w:hAnsiTheme="majorBidi" w:cstheme="majorBidi"/>
        </w:rPr>
        <w:t xml:space="preserve">6:24 </w:t>
      </w:r>
      <w:r w:rsidRPr="004444AA">
        <w:rPr>
          <w:rFonts w:asciiTheme="majorBidi" w:hAnsiTheme="majorBidi" w:cstheme="majorBidi" w:hint="eastAsia"/>
        </w:rPr>
        <w:t>這節經文在記載關於但以理的政敵及其家人的下場。</w:t>
      </w:r>
    </w:p>
    <w:p w14:paraId="21698EAB" w14:textId="77777777" w:rsidR="004444AA" w:rsidRPr="004444AA" w:rsidRDefault="004444AA" w:rsidP="004444AA">
      <w:pPr>
        <w:rPr>
          <w:rFonts w:asciiTheme="majorBidi" w:hAnsiTheme="majorBidi" w:cstheme="majorBidi"/>
        </w:rPr>
      </w:pPr>
      <w:r w:rsidRPr="004444AA">
        <w:rPr>
          <w:rFonts w:asciiTheme="majorBidi" w:hAnsiTheme="majorBidi" w:cstheme="majorBidi" w:hint="eastAsia"/>
        </w:rPr>
        <w:t xml:space="preserve">1. </w:t>
      </w:r>
      <w:r w:rsidRPr="004444AA">
        <w:rPr>
          <w:rFonts w:asciiTheme="majorBidi" w:hAnsiTheme="majorBidi" w:cstheme="majorBidi" w:hint="eastAsia"/>
        </w:rPr>
        <w:t>報應與連坐：政敵及其家人的下場</w:t>
      </w:r>
    </w:p>
    <w:p w14:paraId="6992EBFE" w14:textId="77777777" w:rsidR="004444AA" w:rsidRPr="004444AA" w:rsidRDefault="004444AA" w:rsidP="004444AA">
      <w:pPr>
        <w:rPr>
          <w:rFonts w:asciiTheme="majorBidi" w:hAnsiTheme="majorBidi" w:cstheme="majorBidi"/>
        </w:rPr>
      </w:pPr>
      <w:r w:rsidRPr="004444AA">
        <w:rPr>
          <w:rFonts w:asciiTheme="majorBidi" w:hAnsiTheme="majorBidi" w:cstheme="majorBidi" w:hint="eastAsia"/>
        </w:rPr>
        <w:t>那些誣告但以理的人，連同他們的妻子和孩子，都遭到了懲罰。作者只是將這個殘酷的事實記錄下來，並未對此表達贊同或譴責。在古代波斯帝國的法律傳統中，當一個人犯下重罪時，整個家庭會被視為一個整體而受到株連，歷史學家希羅多德也曾記錄過這種做法。</w:t>
      </w:r>
    </w:p>
    <w:p w14:paraId="4474601E" w14:textId="77777777" w:rsidR="004444AA" w:rsidRPr="004444AA" w:rsidRDefault="004444AA" w:rsidP="004444AA">
      <w:pPr>
        <w:rPr>
          <w:rFonts w:asciiTheme="majorBidi" w:hAnsiTheme="majorBidi" w:cstheme="majorBidi"/>
        </w:rPr>
      </w:pPr>
      <w:r w:rsidRPr="004444AA">
        <w:rPr>
          <w:rFonts w:asciiTheme="majorBidi" w:hAnsiTheme="majorBidi" w:cstheme="majorBidi" w:hint="eastAsia"/>
        </w:rPr>
        <w:t xml:space="preserve">2. </w:t>
      </w:r>
      <w:r w:rsidRPr="004444AA">
        <w:rPr>
          <w:rFonts w:asciiTheme="majorBidi" w:hAnsiTheme="majorBidi" w:cstheme="majorBidi" w:hint="eastAsia"/>
        </w:rPr>
        <w:t>歷史背景下的理解與道德觀點</w:t>
      </w:r>
    </w:p>
    <w:p w14:paraId="62881FF1" w14:textId="146F8D22" w:rsidR="00CF3487" w:rsidRDefault="004444AA" w:rsidP="004444AA">
      <w:pPr>
        <w:rPr>
          <w:rFonts w:asciiTheme="majorBidi" w:hAnsiTheme="majorBidi" w:cstheme="majorBidi"/>
        </w:rPr>
      </w:pPr>
      <w:r w:rsidRPr="004444AA">
        <w:rPr>
          <w:rFonts w:asciiTheme="majorBidi" w:hAnsiTheme="majorBidi" w:cstheme="majorBidi" w:hint="eastAsia"/>
        </w:rPr>
        <w:t>對於現代讀者來說，這種株連家人的悲劇性後果可能難以理解，但它反映了當時波斯社會的標準做法。王所採取的處罰是完全符合波斯帝國司法慣例的。大利烏王不明白先知所教導的「個人應為自己的罪負責」這一原則，他只是依照當時社會所接受的殘酷規則來執行報復。從故事的表面來看，王的行動在當時的歷史背景下是可以理解的。</w:t>
      </w:r>
    </w:p>
    <w:p w14:paraId="33CC4D75" w14:textId="77777777" w:rsidR="00C14E61" w:rsidRDefault="00C14E61" w:rsidP="004444AA">
      <w:pPr>
        <w:rPr>
          <w:rFonts w:asciiTheme="majorBidi" w:hAnsiTheme="majorBidi" w:cstheme="majorBidi"/>
        </w:rPr>
      </w:pPr>
    </w:p>
    <w:p w14:paraId="4408B5FC" w14:textId="0077FC8C" w:rsidR="00C827C5" w:rsidRPr="00C06D53" w:rsidRDefault="00C827C5">
      <w:pPr>
        <w:rPr>
          <w:rFonts w:asciiTheme="majorBidi" w:hAnsiTheme="majorBidi" w:cstheme="majorBidi"/>
          <w:b/>
          <w:bCs/>
        </w:rPr>
      </w:pPr>
      <w:r w:rsidRPr="00C06D53">
        <w:rPr>
          <w:rFonts w:asciiTheme="majorBidi" w:hAnsiTheme="majorBidi" w:cstheme="majorBidi"/>
          <w:b/>
          <w:bCs/>
        </w:rPr>
        <w:t>三、但以理書</w:t>
      </w:r>
      <w:r w:rsidRPr="00C06D53">
        <w:rPr>
          <w:rFonts w:asciiTheme="majorBidi" w:hAnsiTheme="majorBidi" w:cstheme="majorBidi"/>
          <w:b/>
          <w:bCs/>
        </w:rPr>
        <w:t>6:19~24</w:t>
      </w:r>
      <w:r w:rsidRPr="00C06D53">
        <w:rPr>
          <w:rFonts w:asciiTheme="majorBidi" w:hAnsiTheme="majorBidi" w:cstheme="majorBidi"/>
          <w:b/>
          <w:bCs/>
        </w:rPr>
        <w:t>經文釋義</w:t>
      </w:r>
    </w:p>
    <w:p w14:paraId="4D9DA1CE" w14:textId="77777777" w:rsidR="00280567" w:rsidRPr="00C06D53" w:rsidRDefault="00280567" w:rsidP="00280567">
      <w:pPr>
        <w:rPr>
          <w:rFonts w:asciiTheme="majorBidi" w:hAnsiTheme="majorBidi" w:cstheme="majorBidi"/>
          <w:b/>
          <w:bCs/>
        </w:rPr>
      </w:pPr>
      <w:r w:rsidRPr="00C06D53">
        <w:rPr>
          <w:rFonts w:asciiTheme="majorBidi" w:hAnsiTheme="majorBidi" w:cstheme="majorBidi"/>
          <w:b/>
          <w:bCs/>
        </w:rPr>
        <w:t>（一）拯救後的精妙應答與無辜宣告</w:t>
      </w:r>
    </w:p>
    <w:p w14:paraId="6920E6B0" w14:textId="7DBCD768" w:rsidR="00280567" w:rsidRPr="00C06D53" w:rsidRDefault="00280567" w:rsidP="00280567">
      <w:pPr>
        <w:rPr>
          <w:rFonts w:asciiTheme="majorBidi" w:hAnsiTheme="majorBidi" w:cstheme="majorBidi"/>
        </w:rPr>
      </w:pPr>
      <w:r w:rsidRPr="00C06D53">
        <w:rPr>
          <w:rFonts w:asciiTheme="majorBidi" w:hAnsiTheme="majorBidi" w:cstheme="majorBidi"/>
        </w:rPr>
        <w:t>但以理向王的回應極為精煉且高明，他引用了對他影響深遠的先知（耶利米）獲救的歷史經驗（從坑中被救），來跟自己從猛獸巢穴中被神保護的經歷相呼應。他向王致以衷心的祝願，不僅是履行宮廷禮節，更包含了對君王長久統治的真誠期望。更為關鍵的是，他明確指出自己得救的原因是神封住了獅子的口，因為他在神面前是清白無辜的。</w:t>
      </w:r>
    </w:p>
    <w:p w14:paraId="2E3ED5B7" w14:textId="77777777" w:rsidR="00280567" w:rsidRPr="00C06D53" w:rsidRDefault="00280567" w:rsidP="00280567">
      <w:pPr>
        <w:rPr>
          <w:rFonts w:asciiTheme="majorBidi" w:hAnsiTheme="majorBidi" w:cstheme="majorBidi"/>
          <w:b/>
          <w:bCs/>
        </w:rPr>
      </w:pPr>
      <w:r w:rsidRPr="00C06D53">
        <w:rPr>
          <w:rFonts w:asciiTheme="majorBidi" w:hAnsiTheme="majorBidi" w:cstheme="majorBidi"/>
          <w:b/>
          <w:bCs/>
        </w:rPr>
        <w:t>（二）王的欣喜與報復行動</w:t>
      </w:r>
    </w:p>
    <w:p w14:paraId="0E3F42C9" w14:textId="05E096DF" w:rsidR="00280567" w:rsidRPr="00C06D53" w:rsidRDefault="00280567" w:rsidP="00280567">
      <w:pPr>
        <w:rPr>
          <w:rFonts w:asciiTheme="majorBidi" w:hAnsiTheme="majorBidi" w:cstheme="majorBidi"/>
        </w:rPr>
      </w:pPr>
      <w:r w:rsidRPr="00C06D53">
        <w:rPr>
          <w:rFonts w:asciiTheme="majorBidi" w:hAnsiTheme="majorBidi" w:cstheme="majorBidi"/>
        </w:rPr>
        <w:t>君王對於但以理的獲救感到極度歡喜，並允許他離開猛獸的巢穴（在這項拯救行動中扮演了次要角色）。同時，王對那些愚弄他並藉機謀害忠臣的對手爆發出強烈的怒火。在古代波斯，對君主或王室構成威脅的叛亂者及其家屬會遭受駭人聽聞的殘酷報復。王這舉動是為了清除宮廷內部的叛亂勢力，以鞏固自己的統治，防止被這些心懷不軌之人推翻。這些陷害</w:t>
      </w:r>
      <w:r w:rsidR="0060297A">
        <w:rPr>
          <w:rFonts w:asciiTheme="majorBidi" w:hAnsiTheme="majorBidi" w:cstheme="majorBidi" w:hint="eastAsia"/>
        </w:rPr>
        <w:t>但以理</w:t>
      </w:r>
      <w:r w:rsidRPr="00C06D53">
        <w:rPr>
          <w:rFonts w:asciiTheme="majorBidi" w:hAnsiTheme="majorBidi" w:cstheme="majorBidi"/>
        </w:rPr>
        <w:t>的人，連同他們的家屬，被投入猛獸巢穴中，甚至在還未落地前就被吞噬，這對他們先前所犯下的罪惡構成報應。</w:t>
      </w:r>
    </w:p>
    <w:p w14:paraId="2BF1E034" w14:textId="77777777" w:rsidR="00280567" w:rsidRPr="00C06D53" w:rsidRDefault="00280567" w:rsidP="00280567">
      <w:pPr>
        <w:rPr>
          <w:rFonts w:asciiTheme="majorBidi" w:hAnsiTheme="majorBidi" w:cstheme="majorBidi"/>
          <w:b/>
          <w:bCs/>
        </w:rPr>
      </w:pPr>
      <w:r w:rsidRPr="00C06D53">
        <w:rPr>
          <w:rFonts w:asciiTheme="majorBidi" w:hAnsiTheme="majorBidi" w:cstheme="majorBidi"/>
          <w:b/>
          <w:bCs/>
        </w:rPr>
        <w:t>（三）屬靈地位的提昇與對比</w:t>
      </w:r>
    </w:p>
    <w:p w14:paraId="15C438FE" w14:textId="50A09D6D" w:rsidR="00C827C5" w:rsidRPr="00C06D53" w:rsidRDefault="00280567" w:rsidP="00280567">
      <w:pPr>
        <w:rPr>
          <w:rFonts w:asciiTheme="majorBidi" w:hAnsiTheme="majorBidi" w:cstheme="majorBidi"/>
        </w:rPr>
      </w:pPr>
      <w:r w:rsidRPr="00C06D53">
        <w:rPr>
          <w:rFonts w:asciiTheme="majorBidi" w:hAnsiTheme="majorBidi" w:cstheme="majorBidi"/>
        </w:rPr>
        <w:lastRenderedPageBreak/>
        <w:t>經歷此事，但以理的地位在異教君王及宮廷面前得到了極大的提高。這位身處流亡、等待故土重建的猶大人，卻被賦予治理全境的權柄，這是因為他具備純全正直的品格，並且得到了他所侍奉之神的認可、搭救和特別的寵愛。他的命運與那些因背叛和惡行而被猛獸吞噬的對手形成了極其鮮明的對照。</w:t>
      </w:r>
    </w:p>
    <w:p w14:paraId="41171061" w14:textId="77777777" w:rsidR="00C827C5" w:rsidRPr="00C06D53" w:rsidRDefault="00C827C5">
      <w:pPr>
        <w:rPr>
          <w:rFonts w:asciiTheme="majorBidi" w:hAnsiTheme="majorBidi" w:cstheme="majorBidi"/>
        </w:rPr>
      </w:pPr>
    </w:p>
    <w:p w14:paraId="181EA6BD" w14:textId="29AF2EA2" w:rsidR="00C827C5" w:rsidRPr="00B2000F" w:rsidRDefault="00C827C5">
      <w:pPr>
        <w:rPr>
          <w:rFonts w:asciiTheme="majorBidi" w:hAnsiTheme="majorBidi" w:cstheme="majorBidi"/>
          <w:b/>
          <w:bCs/>
          <w:color w:val="000000" w:themeColor="text1"/>
        </w:rPr>
      </w:pPr>
      <w:r w:rsidRPr="00B2000F">
        <w:rPr>
          <w:rFonts w:asciiTheme="majorBidi" w:hAnsiTheme="majorBidi" w:cstheme="majorBidi"/>
          <w:b/>
          <w:bCs/>
          <w:color w:val="000000" w:themeColor="text1"/>
        </w:rPr>
        <w:t>四、但以理書</w:t>
      </w:r>
      <w:r w:rsidRPr="00B2000F">
        <w:rPr>
          <w:rFonts w:asciiTheme="majorBidi" w:hAnsiTheme="majorBidi" w:cstheme="majorBidi"/>
          <w:b/>
          <w:bCs/>
          <w:color w:val="000000" w:themeColor="text1"/>
        </w:rPr>
        <w:t>6:25~2</w:t>
      </w:r>
      <w:r w:rsidR="00213E78" w:rsidRPr="00B2000F">
        <w:rPr>
          <w:rFonts w:asciiTheme="majorBidi" w:hAnsiTheme="majorBidi" w:cstheme="majorBidi"/>
          <w:b/>
          <w:bCs/>
          <w:color w:val="000000" w:themeColor="text1"/>
        </w:rPr>
        <w:t>8</w:t>
      </w:r>
      <w:r w:rsidRPr="00B2000F">
        <w:rPr>
          <w:rFonts w:asciiTheme="majorBidi" w:hAnsiTheme="majorBidi" w:cstheme="majorBidi"/>
          <w:b/>
          <w:bCs/>
          <w:color w:val="000000" w:themeColor="text1"/>
        </w:rPr>
        <w:t>經文解析</w:t>
      </w:r>
    </w:p>
    <w:p w14:paraId="7086C898" w14:textId="2FD39662" w:rsidR="003C47AC" w:rsidRPr="00A753C1" w:rsidRDefault="003C47AC" w:rsidP="003C47AC">
      <w:pPr>
        <w:rPr>
          <w:rFonts w:asciiTheme="majorBidi" w:hAnsiTheme="majorBidi" w:cstheme="majorBidi"/>
        </w:rPr>
      </w:pPr>
      <w:r>
        <w:rPr>
          <w:rFonts w:asciiTheme="majorBidi" w:hAnsiTheme="majorBidi" w:cstheme="majorBidi" w:hint="eastAsia"/>
        </w:rPr>
        <w:t>（一）</w:t>
      </w:r>
      <w:r>
        <w:rPr>
          <w:rFonts w:asciiTheme="majorBidi" w:hAnsiTheme="majorBidi" w:cstheme="majorBidi"/>
        </w:rPr>
        <w:t>6:25</w:t>
      </w:r>
      <w:r>
        <w:rPr>
          <w:rFonts w:asciiTheme="majorBidi" w:hAnsiTheme="majorBidi" w:cstheme="majorBidi" w:hint="eastAsia"/>
        </w:rPr>
        <w:t xml:space="preserve"> </w:t>
      </w:r>
      <w:r w:rsidRPr="00A753C1">
        <w:rPr>
          <w:rFonts w:asciiTheme="majorBidi" w:hAnsiTheme="majorBidi" w:cstheme="majorBidi" w:hint="eastAsia"/>
        </w:rPr>
        <w:t>這</w:t>
      </w:r>
      <w:r>
        <w:rPr>
          <w:rFonts w:asciiTheme="majorBidi" w:hAnsiTheme="majorBidi" w:cstheme="majorBidi" w:hint="eastAsia"/>
        </w:rPr>
        <w:t>一</w:t>
      </w:r>
      <w:r w:rsidRPr="00A753C1">
        <w:rPr>
          <w:rFonts w:asciiTheme="majorBidi" w:hAnsiTheme="majorBidi" w:cstheme="majorBidi" w:hint="eastAsia"/>
        </w:rPr>
        <w:t>節經文在描述大利烏王頒布詔書開頭的重點。詔書內容是大利烏王的普世宣言。</w:t>
      </w:r>
    </w:p>
    <w:p w14:paraId="7DCA57E4" w14:textId="77777777" w:rsidR="003C47AC" w:rsidRDefault="003C47AC" w:rsidP="003C47AC">
      <w:pPr>
        <w:rPr>
          <w:rFonts w:asciiTheme="majorBidi" w:hAnsiTheme="majorBidi" w:cstheme="majorBidi"/>
        </w:rPr>
      </w:pPr>
      <w:r w:rsidRPr="00A753C1">
        <w:rPr>
          <w:rFonts w:asciiTheme="majorBidi" w:hAnsiTheme="majorBidi" w:cstheme="majorBidi" w:hint="eastAsia"/>
        </w:rPr>
        <w:t>但以理奇蹟獲救後，大利烏王立刻向他治下的所有民族、國家和使用不同語言的百姓發布了正式的諭令。這道諭令的開頭是：「願你們多多平安！」大利烏王發布這種面向「全地」的文告，表明他和前任巴比倫王尼布甲尼撒一樣，都相信自己的帝國是統治全世界的普世大帝國。</w:t>
      </w:r>
    </w:p>
    <w:p w14:paraId="569ABC97" w14:textId="338C75B3" w:rsidR="003C47AC" w:rsidRPr="00A753C1" w:rsidRDefault="003C47AC" w:rsidP="003C47AC">
      <w:pPr>
        <w:rPr>
          <w:rFonts w:asciiTheme="majorBidi" w:hAnsiTheme="majorBidi" w:cstheme="majorBidi"/>
        </w:rPr>
      </w:pPr>
      <w:r>
        <w:rPr>
          <w:rFonts w:asciiTheme="majorBidi" w:hAnsiTheme="majorBidi" w:cstheme="majorBidi" w:hint="eastAsia"/>
        </w:rPr>
        <w:t>（二）</w:t>
      </w:r>
      <w:r>
        <w:rPr>
          <w:rFonts w:asciiTheme="majorBidi" w:hAnsiTheme="majorBidi" w:cstheme="majorBidi"/>
        </w:rPr>
        <w:t xml:space="preserve">6:26 </w:t>
      </w:r>
      <w:r w:rsidRPr="00A753C1">
        <w:rPr>
          <w:rFonts w:asciiTheme="majorBidi" w:hAnsiTheme="majorBidi" w:cstheme="majorBidi" w:hint="eastAsia"/>
        </w:rPr>
        <w:t>這一節經文是在描述</w:t>
      </w:r>
      <w:r>
        <w:rPr>
          <w:rFonts w:asciiTheme="majorBidi" w:hAnsiTheme="majorBidi" w:cstheme="majorBidi" w:hint="eastAsia"/>
        </w:rPr>
        <w:t>「</w:t>
      </w:r>
      <w:r w:rsidRPr="00A753C1">
        <w:rPr>
          <w:rFonts w:asciiTheme="majorBidi" w:hAnsiTheme="majorBidi" w:cstheme="majorBidi" w:hint="eastAsia"/>
        </w:rPr>
        <w:t>大利烏王詔書內容的重點及</w:t>
      </w:r>
      <w:r>
        <w:rPr>
          <w:rFonts w:asciiTheme="majorBidi" w:hAnsiTheme="majorBidi" w:cstheme="majorBidi" w:hint="eastAsia"/>
        </w:rPr>
        <w:t>他</w:t>
      </w:r>
      <w:r w:rsidRPr="00A753C1">
        <w:rPr>
          <w:rFonts w:asciiTheme="majorBidi" w:hAnsiTheme="majorBidi" w:cstheme="majorBidi" w:hint="eastAsia"/>
        </w:rPr>
        <w:t>信仰</w:t>
      </w:r>
      <w:r>
        <w:rPr>
          <w:rFonts w:asciiTheme="majorBidi" w:hAnsiTheme="majorBidi" w:cstheme="majorBidi" w:hint="eastAsia"/>
        </w:rPr>
        <w:t>的</w:t>
      </w:r>
      <w:r w:rsidRPr="00A753C1">
        <w:rPr>
          <w:rFonts w:asciiTheme="majorBidi" w:hAnsiTheme="majorBidi" w:cstheme="majorBidi" w:hint="eastAsia"/>
        </w:rPr>
        <w:t>局限。</w:t>
      </w:r>
      <w:r>
        <w:rPr>
          <w:rFonts w:asciiTheme="majorBidi" w:hAnsiTheme="majorBidi" w:cstheme="majorBidi" w:hint="eastAsia"/>
        </w:rPr>
        <w:t>」</w:t>
      </w:r>
    </w:p>
    <w:p w14:paraId="0941C2F4" w14:textId="77777777" w:rsidR="003C47AC" w:rsidRPr="00A753C1" w:rsidRDefault="003C47AC" w:rsidP="003C47AC">
      <w:pPr>
        <w:rPr>
          <w:rFonts w:asciiTheme="majorBidi" w:hAnsiTheme="majorBidi" w:cstheme="majorBidi"/>
        </w:rPr>
      </w:pPr>
      <w:r w:rsidRPr="00A753C1">
        <w:rPr>
          <w:rFonts w:asciiTheme="majorBidi" w:hAnsiTheme="majorBidi" w:cstheme="majorBidi" w:hint="eastAsia"/>
        </w:rPr>
        <w:t xml:space="preserve">1. </w:t>
      </w:r>
      <w:r w:rsidRPr="00A753C1">
        <w:rPr>
          <w:rFonts w:asciiTheme="majorBidi" w:hAnsiTheme="majorBidi" w:cstheme="majorBidi" w:hint="eastAsia"/>
        </w:rPr>
        <w:t>詔書內容：尊崇但以理的神</w:t>
      </w:r>
    </w:p>
    <w:p w14:paraId="3AE0B2CE" w14:textId="77777777" w:rsidR="003C47AC" w:rsidRPr="00A753C1" w:rsidRDefault="003C47AC" w:rsidP="003C47AC">
      <w:pPr>
        <w:rPr>
          <w:rFonts w:asciiTheme="majorBidi" w:hAnsiTheme="majorBidi" w:cstheme="majorBidi"/>
        </w:rPr>
      </w:pPr>
      <w:r w:rsidRPr="00A753C1">
        <w:rPr>
          <w:rFonts w:asciiTheme="majorBidi" w:hAnsiTheme="majorBidi" w:cstheme="majorBidi" w:hint="eastAsia"/>
        </w:rPr>
        <w:t>大利烏王在他的詔書中宣布了一項法令：在他統治的所有疆域內，人民都必須在但以理所信奉的神面前，表現出敬畏和懼怕。他頌揚這位神是「永遠活著」的神，祂的國度不會敗亡，祂的統柄將會持續到永遠。這些詞彙顯示了這位王受到了但以理的教導以及最近發生的神蹟的影響。</w:t>
      </w:r>
    </w:p>
    <w:p w14:paraId="59384A19" w14:textId="77777777" w:rsidR="003C47AC" w:rsidRPr="00A753C1" w:rsidRDefault="003C47AC" w:rsidP="003C47AC">
      <w:pPr>
        <w:rPr>
          <w:rFonts w:asciiTheme="majorBidi" w:hAnsiTheme="majorBidi" w:cstheme="majorBidi"/>
        </w:rPr>
      </w:pPr>
      <w:r w:rsidRPr="00A753C1">
        <w:rPr>
          <w:rFonts w:asciiTheme="majorBidi" w:hAnsiTheme="majorBidi" w:cstheme="majorBidi" w:hint="eastAsia"/>
        </w:rPr>
        <w:t xml:space="preserve">2.  </w:t>
      </w:r>
      <w:r w:rsidRPr="00A753C1">
        <w:rPr>
          <w:rFonts w:asciiTheme="majorBidi" w:hAnsiTheme="majorBidi" w:cstheme="majorBidi" w:hint="eastAsia"/>
        </w:rPr>
        <w:t>王的信仰局限</w:t>
      </w:r>
    </w:p>
    <w:p w14:paraId="5F7F82F0" w14:textId="212AAF90" w:rsidR="003C47AC" w:rsidRDefault="003C47AC" w:rsidP="003C47AC">
      <w:pPr>
        <w:rPr>
          <w:rFonts w:asciiTheme="majorBidi" w:hAnsiTheme="majorBidi" w:cstheme="majorBidi"/>
        </w:rPr>
      </w:pPr>
      <w:r w:rsidRPr="00A753C1">
        <w:rPr>
          <w:rFonts w:asciiTheme="majorBidi" w:hAnsiTheme="majorBidi" w:cstheme="majorBidi" w:hint="eastAsia"/>
        </w:rPr>
        <w:t>然而，大利烏王的信仰並沒有完全突破多神論的限制。他只是將但以理的神抬高到超越其他神祇的地位，要求百姓像敬畏他自己一樣敬畏這位神（如同尼布甲尼撒的要求），但他並沒有宣稱這位神是宇宙中獨一無二的真神，也沒有禁止人們繼續崇拜其他偶像。</w:t>
      </w:r>
      <w:r w:rsidR="009C406F">
        <w:rPr>
          <w:rFonts w:asciiTheme="majorBidi" w:hAnsiTheme="majorBidi" w:cstheme="majorBidi" w:hint="eastAsia"/>
        </w:rPr>
        <w:t>一些解經家</w:t>
      </w:r>
      <w:r w:rsidRPr="00A753C1">
        <w:rPr>
          <w:rFonts w:asciiTheme="majorBidi" w:hAnsiTheme="majorBidi" w:cstheme="majorBidi" w:hint="eastAsia"/>
        </w:rPr>
        <w:t>認為，儘管神蹟如此巨大，世人依然未能認可上帝的獨一性，這是一件可悲的事。因此，大利烏口中那些讚美上帝的話語，對他本人來說，可能只是空泛的、沒有真正理解的詞句。</w:t>
      </w:r>
    </w:p>
    <w:p w14:paraId="39CF1392" w14:textId="69FA00C2" w:rsidR="003C47AC" w:rsidRPr="0070428E" w:rsidRDefault="003C47AC" w:rsidP="003C47AC">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6:27~28 </w:t>
      </w:r>
      <w:r w:rsidRPr="0070428E">
        <w:rPr>
          <w:rFonts w:asciiTheme="majorBidi" w:hAnsiTheme="majorBidi" w:cstheme="majorBidi" w:hint="eastAsia"/>
        </w:rPr>
        <w:t>這兩節經文是在記載「大利烏王詔書的結尾、但以理的結局以及但以理書歷史部分的總結」。</w:t>
      </w:r>
    </w:p>
    <w:p w14:paraId="582E8E78" w14:textId="77777777" w:rsidR="003C47AC" w:rsidRPr="0070428E" w:rsidRDefault="003C47AC" w:rsidP="003C47AC">
      <w:pPr>
        <w:rPr>
          <w:rFonts w:asciiTheme="majorBidi" w:hAnsiTheme="majorBidi" w:cstheme="majorBidi"/>
        </w:rPr>
      </w:pPr>
      <w:r w:rsidRPr="0070428E">
        <w:rPr>
          <w:rFonts w:asciiTheme="majorBidi" w:hAnsiTheme="majorBidi" w:cstheme="majorBidi" w:hint="eastAsia"/>
        </w:rPr>
        <w:t xml:space="preserve">1. </w:t>
      </w:r>
      <w:r w:rsidRPr="0070428E">
        <w:rPr>
          <w:rFonts w:asciiTheme="majorBidi" w:hAnsiTheme="majorBidi" w:cstheme="majorBidi" w:hint="eastAsia"/>
        </w:rPr>
        <w:t>獅子坑故事的結尾：但以理的亨通與君王解釋</w:t>
      </w:r>
    </w:p>
    <w:p w14:paraId="0D1C87E9" w14:textId="77777777" w:rsidR="003C47AC" w:rsidRPr="0070428E" w:rsidRDefault="003C47AC" w:rsidP="003C47AC">
      <w:pPr>
        <w:rPr>
          <w:rFonts w:asciiTheme="majorBidi" w:hAnsiTheme="majorBidi" w:cstheme="majorBidi"/>
        </w:rPr>
      </w:pPr>
      <w:r w:rsidRPr="0070428E">
        <w:rPr>
          <w:rFonts w:asciiTheme="majorBidi" w:hAnsiTheme="majorBidi" w:cstheme="majorBidi" w:hint="eastAsia"/>
        </w:rPr>
        <w:lastRenderedPageBreak/>
        <w:t>大利烏王在詔書中強調，但以理的神行使了拯救和奇蹟。最終章節表明，這位從控告者手中倖存下來的但以理，在瑪代人大利烏和波斯人古列的統治下都持續享有了高位與成功。這段經文的結尾特地解釋：儘管大利烏和古列來自不同種族，但他們統治的是同一個王國，從而澄清了歷史背景。</w:t>
      </w:r>
    </w:p>
    <w:p w14:paraId="1A96A1DB" w14:textId="77777777" w:rsidR="003C47AC" w:rsidRPr="0070428E" w:rsidRDefault="003C47AC" w:rsidP="003C47AC">
      <w:pPr>
        <w:rPr>
          <w:rFonts w:asciiTheme="majorBidi" w:hAnsiTheme="majorBidi" w:cstheme="majorBidi"/>
        </w:rPr>
      </w:pPr>
      <w:r w:rsidRPr="0070428E">
        <w:rPr>
          <w:rFonts w:asciiTheme="majorBidi" w:hAnsiTheme="majorBidi" w:cstheme="majorBidi" w:hint="eastAsia"/>
        </w:rPr>
        <w:t xml:space="preserve">2. </w:t>
      </w:r>
      <w:r w:rsidRPr="0070428E">
        <w:rPr>
          <w:rFonts w:asciiTheme="majorBidi" w:hAnsiTheme="majorBidi" w:cstheme="majorBidi" w:hint="eastAsia"/>
        </w:rPr>
        <w:t>歷史教訓：神的主權與內心純淨</w:t>
      </w:r>
    </w:p>
    <w:p w14:paraId="1FCC087B" w14:textId="77777777" w:rsidR="003C47AC" w:rsidRPr="0070428E" w:rsidRDefault="003C47AC" w:rsidP="003C47AC">
      <w:pPr>
        <w:rPr>
          <w:rFonts w:asciiTheme="majorBidi" w:hAnsiTheme="majorBidi" w:cstheme="majorBidi"/>
        </w:rPr>
      </w:pPr>
      <w:r w:rsidRPr="0070428E">
        <w:rPr>
          <w:rFonts w:asciiTheme="majorBidi" w:hAnsiTheme="majorBidi" w:cstheme="majorBidi" w:hint="eastAsia"/>
        </w:rPr>
        <w:t>至此，但以理書的歷史敘事部分結束。作者的主要目的是展示至高上帝在列邦中的神蹟大能，為祂的子民最終得救預備道路。更深層次的教訓是：我們需要內心純淨才能理解神聖的奧秘，並且在世上必須憑信心而非眼見行事。我們不應懷疑公義和真理的永恆不變，這才是靈性成長的關鍵。</w:t>
      </w:r>
    </w:p>
    <w:p w14:paraId="716E19D1" w14:textId="77777777" w:rsidR="003C47AC" w:rsidRPr="0070428E" w:rsidRDefault="003C47AC" w:rsidP="003C47AC">
      <w:pPr>
        <w:rPr>
          <w:rFonts w:asciiTheme="majorBidi" w:hAnsiTheme="majorBidi" w:cstheme="majorBidi"/>
        </w:rPr>
      </w:pPr>
      <w:r w:rsidRPr="0070428E">
        <w:rPr>
          <w:rFonts w:asciiTheme="majorBidi" w:hAnsiTheme="majorBidi" w:cstheme="majorBidi" w:hint="eastAsia"/>
        </w:rPr>
        <w:t xml:space="preserve">3. </w:t>
      </w:r>
      <w:r w:rsidRPr="0070428E">
        <w:rPr>
          <w:rFonts w:asciiTheme="majorBidi" w:hAnsiTheme="majorBidi" w:cstheme="majorBidi" w:hint="eastAsia"/>
        </w:rPr>
        <w:t>學術爭議：歷史還是傳說？</w:t>
      </w:r>
    </w:p>
    <w:p w14:paraId="27E15D8A" w14:textId="77777777" w:rsidR="003C47AC" w:rsidRPr="00C06D53" w:rsidRDefault="003C47AC" w:rsidP="003C47AC">
      <w:pPr>
        <w:rPr>
          <w:rFonts w:asciiTheme="majorBidi" w:hAnsiTheme="majorBidi" w:cstheme="majorBidi"/>
        </w:rPr>
      </w:pPr>
      <w:r w:rsidRPr="0070428E">
        <w:rPr>
          <w:rFonts w:asciiTheme="majorBidi" w:hAnsiTheme="majorBidi" w:cstheme="majorBidi" w:hint="eastAsia"/>
        </w:rPr>
        <w:t>有學者將這一章看作是一個殉道者傳說，認為它重複了猶太人因忠於信仰而獲救的主題，就像先知傳說和新約中使徒獲救的故事一樣。這些學者承認作者對波斯後期的歷史有了解，但對開端則不清楚。但是，另一派觀點認為，仔細的文本分析表明，但以理書是一份真實的歷史記錄，而非單純的傳說故事。</w:t>
      </w:r>
    </w:p>
    <w:p w14:paraId="4A9821E9" w14:textId="77777777" w:rsidR="00C827C5" w:rsidRPr="00C06D53" w:rsidRDefault="00C827C5">
      <w:pPr>
        <w:rPr>
          <w:rFonts w:asciiTheme="majorBidi" w:hAnsiTheme="majorBidi" w:cstheme="majorBidi"/>
        </w:rPr>
      </w:pPr>
    </w:p>
    <w:p w14:paraId="15C7A80C" w14:textId="57F7033C" w:rsidR="00C827C5" w:rsidRPr="00B2000F" w:rsidRDefault="00C827C5">
      <w:pPr>
        <w:rPr>
          <w:rFonts w:asciiTheme="majorBidi" w:hAnsiTheme="majorBidi" w:cstheme="majorBidi"/>
          <w:b/>
          <w:bCs/>
          <w:color w:val="000000" w:themeColor="text1"/>
        </w:rPr>
      </w:pPr>
      <w:r w:rsidRPr="00B2000F">
        <w:rPr>
          <w:rFonts w:asciiTheme="majorBidi" w:hAnsiTheme="majorBidi" w:cstheme="majorBidi"/>
          <w:b/>
          <w:bCs/>
          <w:color w:val="000000" w:themeColor="text1"/>
        </w:rPr>
        <w:t>五、但以理書</w:t>
      </w:r>
      <w:r w:rsidRPr="00B2000F">
        <w:rPr>
          <w:rFonts w:asciiTheme="majorBidi" w:hAnsiTheme="majorBidi" w:cstheme="majorBidi"/>
          <w:b/>
          <w:bCs/>
          <w:color w:val="000000" w:themeColor="text1"/>
        </w:rPr>
        <w:t>6:25~2</w:t>
      </w:r>
      <w:r w:rsidR="00213E78" w:rsidRPr="00B2000F">
        <w:rPr>
          <w:rFonts w:asciiTheme="majorBidi" w:hAnsiTheme="majorBidi" w:cstheme="majorBidi"/>
          <w:b/>
          <w:bCs/>
          <w:color w:val="000000" w:themeColor="text1"/>
        </w:rPr>
        <w:t>8</w:t>
      </w:r>
      <w:r w:rsidRPr="00B2000F">
        <w:rPr>
          <w:rFonts w:asciiTheme="majorBidi" w:hAnsiTheme="majorBidi" w:cstheme="majorBidi"/>
          <w:b/>
          <w:bCs/>
          <w:color w:val="000000" w:themeColor="text1"/>
        </w:rPr>
        <w:t>經文釋義</w:t>
      </w:r>
    </w:p>
    <w:p w14:paraId="65E32C09" w14:textId="77777777" w:rsidR="00C06D53" w:rsidRPr="00C06D53" w:rsidRDefault="00C06D53" w:rsidP="00C06D53">
      <w:pPr>
        <w:rPr>
          <w:rFonts w:asciiTheme="majorBidi" w:hAnsiTheme="majorBidi" w:cstheme="majorBidi"/>
        </w:rPr>
      </w:pPr>
      <w:r w:rsidRPr="00C06D53">
        <w:rPr>
          <w:rFonts w:asciiTheme="majorBidi" w:hAnsiTheme="majorBidi" w:cstheme="majorBidi"/>
        </w:rPr>
        <w:t>這段經文在說明「神的主權宣告與歷史見證」。</w:t>
      </w:r>
    </w:p>
    <w:p w14:paraId="571D4F2D" w14:textId="77777777" w:rsidR="00C06D53" w:rsidRPr="00C06D53" w:rsidRDefault="00C06D53" w:rsidP="00C06D53">
      <w:pPr>
        <w:rPr>
          <w:rFonts w:asciiTheme="majorBidi" w:hAnsiTheme="majorBidi" w:cstheme="majorBidi"/>
          <w:b/>
          <w:bCs/>
        </w:rPr>
      </w:pPr>
      <w:r w:rsidRPr="00C06D53">
        <w:rPr>
          <w:rFonts w:asciiTheme="majorBidi" w:hAnsiTheme="majorBidi" w:cstheme="majorBidi"/>
          <w:b/>
          <w:bCs/>
        </w:rPr>
        <w:t>（一）王室諭令的影響力與廣度</w:t>
      </w:r>
    </w:p>
    <w:p w14:paraId="1A735F7F" w14:textId="77777777" w:rsidR="00C06D53" w:rsidRPr="00C06D53" w:rsidRDefault="00C06D53" w:rsidP="00C06D53">
      <w:pPr>
        <w:rPr>
          <w:rFonts w:asciiTheme="majorBidi" w:hAnsiTheme="majorBidi" w:cstheme="majorBidi"/>
        </w:rPr>
      </w:pPr>
      <w:r w:rsidRPr="00C06D53">
        <w:rPr>
          <w:rFonts w:asciiTheme="majorBidi" w:hAnsiTheme="majorBidi" w:cstheme="majorBidi"/>
        </w:rPr>
        <w:t>大利烏王的諭旨在當時產生了巨大的影響力。波斯帝國在初創時期就已體現出龐大且複雜的治理格局，統轄著已知世界的多數民族。即使在帝國初期，它廣闊的版圖和由瑪代人與波斯人共同執政的清晰結構已經可見。這份由最高統治者發出的宣告，將會傳達到帝國各地，對廣大子民產生約束力。</w:t>
      </w:r>
    </w:p>
    <w:p w14:paraId="57233F10" w14:textId="77777777" w:rsidR="00C06D53" w:rsidRPr="00C06D53" w:rsidRDefault="00C06D53" w:rsidP="00C06D53">
      <w:pPr>
        <w:rPr>
          <w:rFonts w:asciiTheme="majorBidi" w:hAnsiTheme="majorBidi" w:cstheme="majorBidi"/>
          <w:b/>
          <w:bCs/>
        </w:rPr>
      </w:pPr>
      <w:r w:rsidRPr="00C06D53">
        <w:rPr>
          <w:rFonts w:asciiTheme="majorBidi" w:hAnsiTheme="majorBidi" w:cstheme="majorBidi"/>
          <w:b/>
          <w:bCs/>
        </w:rPr>
        <w:t>（二）神在列邦前的自我彰顯</w:t>
      </w:r>
    </w:p>
    <w:p w14:paraId="7E371DED" w14:textId="457586E6" w:rsidR="00C06D53" w:rsidRPr="00C06D53" w:rsidRDefault="00C06D53" w:rsidP="00C06D53">
      <w:pPr>
        <w:rPr>
          <w:rFonts w:asciiTheme="majorBidi" w:hAnsiTheme="majorBidi" w:cstheme="majorBidi"/>
        </w:rPr>
      </w:pPr>
      <w:r w:rsidRPr="00C06D53">
        <w:rPr>
          <w:rFonts w:asciiTheme="majorBidi" w:hAnsiTheme="majorBidi" w:cstheme="majorBidi"/>
        </w:rPr>
        <w:t>神在人類歷史中從不缺乏見證者，祂透過歷史事件、自然界以及持續不斷的拯救作為，向地上萬邦啟示自己。在但以理書中，神甚至藉由異教君王之口和筆，在所有民族面前傳揚祂的大能。大利烏王的諭旨比尼布甲尼撒先前的命令更進一步：他不僅禁止百姓褻瀆</w:t>
      </w:r>
      <w:r w:rsidR="002A389E">
        <w:rPr>
          <w:rFonts w:asciiTheme="majorBidi" w:hAnsiTheme="majorBidi" w:cstheme="majorBidi" w:hint="eastAsia"/>
        </w:rPr>
        <w:t>但以理</w:t>
      </w:r>
      <w:r w:rsidRPr="00C06D53">
        <w:rPr>
          <w:rFonts w:asciiTheme="majorBidi" w:hAnsiTheme="majorBidi" w:cstheme="majorBidi"/>
        </w:rPr>
        <w:t>的神（如第三章的王令），更要求他的臣民在這位神面前戰慄恐懼，從而將神的地位提昇到前所未有的高度。</w:t>
      </w:r>
    </w:p>
    <w:p w14:paraId="23841A7D" w14:textId="77777777" w:rsidR="00C06D53" w:rsidRPr="00C06D53" w:rsidRDefault="00C06D53" w:rsidP="00C06D53">
      <w:pPr>
        <w:rPr>
          <w:rFonts w:asciiTheme="majorBidi" w:hAnsiTheme="majorBidi" w:cstheme="majorBidi"/>
          <w:b/>
          <w:bCs/>
        </w:rPr>
      </w:pPr>
      <w:r w:rsidRPr="00C06D53">
        <w:rPr>
          <w:rFonts w:asciiTheme="majorBidi" w:hAnsiTheme="majorBidi" w:cstheme="majorBidi"/>
          <w:b/>
          <w:bCs/>
        </w:rPr>
        <w:lastRenderedPageBreak/>
        <w:t>（三）諭旨的兩大核心訊息</w:t>
      </w:r>
    </w:p>
    <w:p w14:paraId="1DF8FDF6" w14:textId="77777777" w:rsidR="00C06D53" w:rsidRPr="00C06D53" w:rsidRDefault="00C06D53" w:rsidP="00C06D53">
      <w:pPr>
        <w:rPr>
          <w:rFonts w:asciiTheme="majorBidi" w:hAnsiTheme="majorBidi" w:cstheme="majorBidi"/>
        </w:rPr>
      </w:pPr>
      <w:r w:rsidRPr="00C06D53">
        <w:rPr>
          <w:rFonts w:asciiTheme="majorBidi" w:hAnsiTheme="majorBidi" w:cstheme="majorBidi"/>
        </w:rPr>
        <w:t>大利烏王的宣告突出了兩項重要的神學真理：</w:t>
      </w:r>
    </w:p>
    <w:p w14:paraId="743383F5" w14:textId="77777777" w:rsidR="00C06D53" w:rsidRPr="00C06D53" w:rsidRDefault="00C06D53" w:rsidP="00C06D53">
      <w:pPr>
        <w:rPr>
          <w:rFonts w:asciiTheme="majorBidi" w:hAnsiTheme="majorBidi" w:cstheme="majorBidi"/>
        </w:rPr>
      </w:pPr>
      <w:r w:rsidRPr="00C06D53">
        <w:rPr>
          <w:rFonts w:asciiTheme="majorBidi" w:hAnsiTheme="majorBidi" w:cstheme="majorBidi"/>
        </w:rPr>
        <w:t xml:space="preserve">1. </w:t>
      </w:r>
      <w:r w:rsidRPr="00C06D53">
        <w:rPr>
          <w:rFonts w:asciiTheme="majorBidi" w:hAnsiTheme="majorBidi" w:cstheme="majorBidi"/>
        </w:rPr>
        <w:t>永恆的國度：永生神及其統治將存到永遠，其國權是不可動搖的。</w:t>
      </w:r>
    </w:p>
    <w:p w14:paraId="775A33AE" w14:textId="77777777" w:rsidR="00C06D53" w:rsidRPr="00C06D53" w:rsidRDefault="00C06D53" w:rsidP="00C06D53">
      <w:pPr>
        <w:rPr>
          <w:rFonts w:asciiTheme="majorBidi" w:hAnsiTheme="majorBidi" w:cstheme="majorBidi"/>
        </w:rPr>
      </w:pPr>
      <w:r w:rsidRPr="00C06D53">
        <w:rPr>
          <w:rFonts w:asciiTheme="majorBidi" w:hAnsiTheme="majorBidi" w:cstheme="majorBidi"/>
        </w:rPr>
        <w:t xml:space="preserve">2. </w:t>
      </w:r>
      <w:r w:rsidRPr="00C06D53">
        <w:rPr>
          <w:rFonts w:asciiTheme="majorBidi" w:hAnsiTheme="majorBidi" w:cstheme="majorBidi"/>
        </w:rPr>
        <w:t>持續的拯救：永生神拯救並將持續拯救祂的子民。</w:t>
      </w:r>
    </w:p>
    <w:p w14:paraId="5A7D86C8" w14:textId="77777777" w:rsidR="00C06D53" w:rsidRPr="00C06D53" w:rsidRDefault="00C06D53" w:rsidP="00C06D53">
      <w:pPr>
        <w:rPr>
          <w:rFonts w:asciiTheme="majorBidi" w:hAnsiTheme="majorBidi" w:cstheme="majorBidi"/>
          <w:b/>
          <w:bCs/>
        </w:rPr>
      </w:pPr>
      <w:r w:rsidRPr="00C06D53">
        <w:rPr>
          <w:rFonts w:asciiTheme="majorBidi" w:hAnsiTheme="majorBidi" w:cstheme="majorBidi"/>
          <w:b/>
          <w:bCs/>
        </w:rPr>
        <w:t>（四）神拯救行動的貫穿性</w:t>
      </w:r>
    </w:p>
    <w:p w14:paraId="1CA88824" w14:textId="194A67EA" w:rsidR="00C06D53" w:rsidRPr="00C06D53" w:rsidRDefault="00C06D53" w:rsidP="00C06D53">
      <w:pPr>
        <w:rPr>
          <w:rFonts w:asciiTheme="majorBidi" w:hAnsiTheme="majorBidi" w:cstheme="majorBidi"/>
        </w:rPr>
      </w:pPr>
      <w:r w:rsidRPr="00C06D53">
        <w:rPr>
          <w:rFonts w:asciiTheme="majorBidi" w:hAnsiTheme="majorBidi" w:cstheme="majorBidi"/>
        </w:rPr>
        <w:t>但以理的經歷是第二點</w:t>
      </w:r>
      <w:r w:rsidR="002A389E">
        <w:rPr>
          <w:rFonts w:asciiTheme="majorBidi" w:hAnsiTheme="majorBidi" w:cstheme="majorBidi" w:hint="eastAsia"/>
        </w:rPr>
        <w:t>神彰顯自己</w:t>
      </w:r>
      <w:r w:rsidRPr="00C06D53">
        <w:rPr>
          <w:rFonts w:asciiTheme="majorBidi" w:hAnsiTheme="majorBidi" w:cstheme="majorBidi"/>
        </w:rPr>
        <w:t>的最佳例證。為了彰顯但以理的地位並徹底消除其對手的影響，王特別強調但以理的神不僅能救他脫離政治敵手，甚至能救他脫離自然界的王者（獅子）。綜觀全書，神對但以理的拯救行動始終貫穿：從免於飲食污穢（第</w:t>
      </w:r>
      <w:r w:rsidRPr="00C06D53">
        <w:rPr>
          <w:rFonts w:asciiTheme="majorBidi" w:hAnsiTheme="majorBidi" w:cstheme="majorBidi"/>
        </w:rPr>
        <w:t xml:space="preserve"> 1 </w:t>
      </w:r>
      <w:r w:rsidRPr="00C06D53">
        <w:rPr>
          <w:rFonts w:asciiTheme="majorBidi" w:hAnsiTheme="majorBidi" w:cstheme="majorBidi"/>
        </w:rPr>
        <w:t>章），到脫離王的格殺令（第</w:t>
      </w:r>
      <w:r w:rsidRPr="00C06D53">
        <w:rPr>
          <w:rFonts w:asciiTheme="majorBidi" w:hAnsiTheme="majorBidi" w:cstheme="majorBidi"/>
        </w:rPr>
        <w:t xml:space="preserve"> 2 </w:t>
      </w:r>
      <w:r w:rsidRPr="00C06D53">
        <w:rPr>
          <w:rFonts w:asciiTheme="majorBidi" w:hAnsiTheme="majorBidi" w:cstheme="majorBidi"/>
        </w:rPr>
        <w:t>章），脫離火窯（第</w:t>
      </w:r>
      <w:r w:rsidRPr="00C06D53">
        <w:rPr>
          <w:rFonts w:asciiTheme="majorBidi" w:hAnsiTheme="majorBidi" w:cstheme="majorBidi"/>
        </w:rPr>
        <w:t xml:space="preserve"> 3 </w:t>
      </w:r>
      <w:r w:rsidRPr="00C06D53">
        <w:rPr>
          <w:rFonts w:asciiTheme="majorBidi" w:hAnsiTheme="majorBidi" w:cstheme="majorBidi"/>
        </w:rPr>
        <w:t>章），避免王的憤怒（第</w:t>
      </w:r>
      <w:r w:rsidRPr="00C06D53">
        <w:rPr>
          <w:rFonts w:asciiTheme="majorBidi" w:hAnsiTheme="majorBidi" w:cstheme="majorBidi"/>
        </w:rPr>
        <w:t xml:space="preserve"> 4 </w:t>
      </w:r>
      <w:r w:rsidRPr="00C06D53">
        <w:rPr>
          <w:rFonts w:asciiTheme="majorBidi" w:hAnsiTheme="majorBidi" w:cstheme="majorBidi"/>
        </w:rPr>
        <w:t>章），在巴比倫滅亡時倖免於難（第</w:t>
      </w:r>
      <w:r w:rsidRPr="00C06D53">
        <w:rPr>
          <w:rFonts w:asciiTheme="majorBidi" w:hAnsiTheme="majorBidi" w:cstheme="majorBidi"/>
        </w:rPr>
        <w:t xml:space="preserve"> 5 </w:t>
      </w:r>
      <w:r w:rsidRPr="00C06D53">
        <w:rPr>
          <w:rFonts w:asciiTheme="majorBidi" w:hAnsiTheme="majorBidi" w:cstheme="majorBidi"/>
        </w:rPr>
        <w:t>章），以及最終脫離仇敵和獅子（第</w:t>
      </w:r>
      <w:r w:rsidRPr="00C06D53">
        <w:rPr>
          <w:rFonts w:asciiTheme="majorBidi" w:hAnsiTheme="majorBidi" w:cstheme="majorBidi"/>
        </w:rPr>
        <w:t xml:space="preserve"> 6 </w:t>
      </w:r>
      <w:r w:rsidRPr="00C06D53">
        <w:rPr>
          <w:rFonts w:asciiTheme="majorBidi" w:hAnsiTheme="majorBidi" w:cstheme="majorBidi"/>
        </w:rPr>
        <w:t>章）。這種持續的拯救預示著以色列人即將從巴比倫的流亡中獲得最終的釋放，更指向了全體子民在末世透過復活脫離死亡的終極拯救。</w:t>
      </w:r>
    </w:p>
    <w:p w14:paraId="087B8C9F" w14:textId="77777777" w:rsidR="00C06D53" w:rsidRPr="00C06D53" w:rsidRDefault="00C06D53" w:rsidP="00C06D53">
      <w:pPr>
        <w:rPr>
          <w:rFonts w:asciiTheme="majorBidi" w:hAnsiTheme="majorBidi" w:cstheme="majorBidi"/>
          <w:b/>
          <w:bCs/>
        </w:rPr>
      </w:pPr>
      <w:r w:rsidRPr="00C06D53">
        <w:rPr>
          <w:rFonts w:asciiTheme="majorBidi" w:hAnsiTheme="majorBidi" w:cstheme="majorBidi"/>
          <w:b/>
          <w:bCs/>
        </w:rPr>
        <w:t>（五）故事的終結與主角的亨通</w:t>
      </w:r>
    </w:p>
    <w:p w14:paraId="3688C887" w14:textId="06CE6471" w:rsidR="00C827C5" w:rsidRPr="00C06D53" w:rsidRDefault="00C06D53" w:rsidP="00C06D53">
      <w:pPr>
        <w:rPr>
          <w:rFonts w:asciiTheme="majorBidi" w:hAnsiTheme="majorBidi" w:cstheme="majorBidi"/>
        </w:rPr>
      </w:pPr>
      <w:r w:rsidRPr="00C06D53">
        <w:rPr>
          <w:rFonts w:asciiTheme="majorBidi" w:hAnsiTheme="majorBidi" w:cstheme="majorBidi"/>
        </w:rPr>
        <w:t>在所有對手被剷除後，但以理得以大享順利與繁盛，他的事業持續到波斯古列王第三年（第</w:t>
      </w:r>
      <w:r w:rsidRPr="00C06D53">
        <w:rPr>
          <w:rFonts w:asciiTheme="majorBidi" w:hAnsiTheme="majorBidi" w:cstheme="majorBidi"/>
        </w:rPr>
        <w:t xml:space="preserve"> 10 </w:t>
      </w:r>
      <w:r w:rsidRPr="00C06D53">
        <w:rPr>
          <w:rFonts w:asciiTheme="majorBidi" w:hAnsiTheme="majorBidi" w:cstheme="majorBidi"/>
        </w:rPr>
        <w:t>章）。他不僅政治上亨通，靈性上也持續精進，不斷獲得來自天上的啟示，直到他的生涯結束。</w:t>
      </w:r>
    </w:p>
    <w:p w14:paraId="0F6AD467" w14:textId="475F1396" w:rsidR="00C827C5" w:rsidRPr="00C06D53" w:rsidRDefault="00C827C5">
      <w:pPr>
        <w:rPr>
          <w:rFonts w:asciiTheme="majorBidi" w:hAnsiTheme="majorBidi" w:cstheme="majorBidi"/>
        </w:rPr>
      </w:pPr>
    </w:p>
    <w:sectPr w:rsidR="00C827C5" w:rsidRPr="00C06D5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9A"/>
    <w:rsid w:val="0001136E"/>
    <w:rsid w:val="00213E78"/>
    <w:rsid w:val="002444B7"/>
    <w:rsid w:val="00280567"/>
    <w:rsid w:val="002A389E"/>
    <w:rsid w:val="003379DA"/>
    <w:rsid w:val="003C47AC"/>
    <w:rsid w:val="004444AA"/>
    <w:rsid w:val="00580221"/>
    <w:rsid w:val="00597B04"/>
    <w:rsid w:val="0060297A"/>
    <w:rsid w:val="006424E6"/>
    <w:rsid w:val="00694E2D"/>
    <w:rsid w:val="0070428E"/>
    <w:rsid w:val="0082459A"/>
    <w:rsid w:val="00972CCF"/>
    <w:rsid w:val="009C406F"/>
    <w:rsid w:val="00A70486"/>
    <w:rsid w:val="00A753C1"/>
    <w:rsid w:val="00B2000F"/>
    <w:rsid w:val="00C06D53"/>
    <w:rsid w:val="00C14E61"/>
    <w:rsid w:val="00C20144"/>
    <w:rsid w:val="00C827C5"/>
    <w:rsid w:val="00CF3487"/>
    <w:rsid w:val="00D8617D"/>
    <w:rsid w:val="00E4672E"/>
    <w:rsid w:val="00EF2201"/>
    <w:rsid w:val="00FA31BF"/>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4B4255D8"/>
  <w15:chartTrackingRefBased/>
  <w15:docId w15:val="{CB7BE751-47D4-A341-A682-EA1939FD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5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245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2459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2459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245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2459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2459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459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2459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2459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2459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2459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2459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2459A"/>
    <w:rPr>
      <w:rFonts w:eastAsiaTheme="majorEastAsia" w:cstheme="majorBidi"/>
      <w:color w:val="0F4761" w:themeColor="accent1" w:themeShade="BF"/>
    </w:rPr>
  </w:style>
  <w:style w:type="character" w:customStyle="1" w:styleId="60">
    <w:name w:val="標題 6 字元"/>
    <w:basedOn w:val="a0"/>
    <w:link w:val="6"/>
    <w:uiPriority w:val="9"/>
    <w:semiHidden/>
    <w:rsid w:val="0082459A"/>
    <w:rPr>
      <w:rFonts w:eastAsiaTheme="majorEastAsia" w:cstheme="majorBidi"/>
      <w:color w:val="595959" w:themeColor="text1" w:themeTint="A6"/>
    </w:rPr>
  </w:style>
  <w:style w:type="character" w:customStyle="1" w:styleId="70">
    <w:name w:val="標題 7 字元"/>
    <w:basedOn w:val="a0"/>
    <w:link w:val="7"/>
    <w:uiPriority w:val="9"/>
    <w:semiHidden/>
    <w:rsid w:val="0082459A"/>
    <w:rPr>
      <w:rFonts w:eastAsiaTheme="majorEastAsia" w:cstheme="majorBidi"/>
      <w:color w:val="595959" w:themeColor="text1" w:themeTint="A6"/>
    </w:rPr>
  </w:style>
  <w:style w:type="character" w:customStyle="1" w:styleId="80">
    <w:name w:val="標題 8 字元"/>
    <w:basedOn w:val="a0"/>
    <w:link w:val="8"/>
    <w:uiPriority w:val="9"/>
    <w:semiHidden/>
    <w:rsid w:val="0082459A"/>
    <w:rPr>
      <w:rFonts w:eastAsiaTheme="majorEastAsia" w:cstheme="majorBidi"/>
      <w:color w:val="272727" w:themeColor="text1" w:themeTint="D8"/>
    </w:rPr>
  </w:style>
  <w:style w:type="character" w:customStyle="1" w:styleId="90">
    <w:name w:val="標題 9 字元"/>
    <w:basedOn w:val="a0"/>
    <w:link w:val="9"/>
    <w:uiPriority w:val="9"/>
    <w:semiHidden/>
    <w:rsid w:val="0082459A"/>
    <w:rPr>
      <w:rFonts w:eastAsiaTheme="majorEastAsia" w:cstheme="majorBidi"/>
      <w:color w:val="272727" w:themeColor="text1" w:themeTint="D8"/>
    </w:rPr>
  </w:style>
  <w:style w:type="paragraph" w:styleId="a3">
    <w:name w:val="Title"/>
    <w:basedOn w:val="a"/>
    <w:next w:val="a"/>
    <w:link w:val="a4"/>
    <w:uiPriority w:val="10"/>
    <w:qFormat/>
    <w:rsid w:val="008245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24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5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24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59A"/>
    <w:pPr>
      <w:spacing w:before="160"/>
      <w:jc w:val="center"/>
    </w:pPr>
    <w:rPr>
      <w:i/>
      <w:iCs/>
      <w:color w:val="404040" w:themeColor="text1" w:themeTint="BF"/>
    </w:rPr>
  </w:style>
  <w:style w:type="character" w:customStyle="1" w:styleId="a8">
    <w:name w:val="引文 字元"/>
    <w:basedOn w:val="a0"/>
    <w:link w:val="a7"/>
    <w:uiPriority w:val="29"/>
    <w:rsid w:val="0082459A"/>
    <w:rPr>
      <w:i/>
      <w:iCs/>
      <w:color w:val="404040" w:themeColor="text1" w:themeTint="BF"/>
    </w:rPr>
  </w:style>
  <w:style w:type="paragraph" w:styleId="a9">
    <w:name w:val="List Paragraph"/>
    <w:basedOn w:val="a"/>
    <w:uiPriority w:val="34"/>
    <w:qFormat/>
    <w:rsid w:val="0082459A"/>
    <w:pPr>
      <w:ind w:left="720"/>
      <w:contextualSpacing/>
    </w:pPr>
  </w:style>
  <w:style w:type="character" w:styleId="aa">
    <w:name w:val="Intense Emphasis"/>
    <w:basedOn w:val="a0"/>
    <w:uiPriority w:val="21"/>
    <w:qFormat/>
    <w:rsid w:val="0082459A"/>
    <w:rPr>
      <w:i/>
      <w:iCs/>
      <w:color w:val="0F4761" w:themeColor="accent1" w:themeShade="BF"/>
    </w:rPr>
  </w:style>
  <w:style w:type="paragraph" w:styleId="ab">
    <w:name w:val="Intense Quote"/>
    <w:basedOn w:val="a"/>
    <w:next w:val="a"/>
    <w:link w:val="ac"/>
    <w:uiPriority w:val="30"/>
    <w:qFormat/>
    <w:rsid w:val="00824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2459A"/>
    <w:rPr>
      <w:i/>
      <w:iCs/>
      <w:color w:val="0F4761" w:themeColor="accent1" w:themeShade="BF"/>
    </w:rPr>
  </w:style>
  <w:style w:type="character" w:styleId="ad">
    <w:name w:val="Intense Reference"/>
    <w:basedOn w:val="a0"/>
    <w:uiPriority w:val="32"/>
    <w:qFormat/>
    <w:rsid w:val="008245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2491</Words>
  <Characters>2542</Characters>
  <Application>Microsoft Office Word</Application>
  <DocSecurity>0</DocSecurity>
  <Lines>97</Lines>
  <Paragraphs>85</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19</cp:revision>
  <dcterms:created xsi:type="dcterms:W3CDTF">2025-11-18T03:51:00Z</dcterms:created>
  <dcterms:modified xsi:type="dcterms:W3CDTF">2026-02-05T02:22:00Z</dcterms:modified>
</cp:coreProperties>
</file>