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1DC8" w14:textId="380EED7D" w:rsidR="00976BDB" w:rsidRPr="0096402A" w:rsidRDefault="00976BDB" w:rsidP="00976BDB">
      <w:pPr>
        <w:jc w:val="center"/>
        <w:rPr>
          <w:rFonts w:asciiTheme="majorBidi" w:hAnsiTheme="majorBidi" w:cstheme="majorBidi"/>
          <w:b/>
          <w:bCs/>
        </w:rPr>
      </w:pPr>
      <w:r w:rsidRPr="0096402A">
        <w:rPr>
          <w:rFonts w:asciiTheme="majorBidi" w:hAnsiTheme="majorBidi" w:cstheme="majorBidi"/>
          <w:b/>
          <w:bCs/>
        </w:rPr>
        <w:t xml:space="preserve">22 </w:t>
      </w:r>
      <w:r w:rsidRPr="0096402A">
        <w:rPr>
          <w:rFonts w:asciiTheme="majorBidi" w:hAnsiTheme="majorBidi" w:cstheme="majorBidi"/>
          <w:b/>
          <w:bCs/>
        </w:rPr>
        <w:t>但以理書：公綿羊與公山羊異象</w:t>
      </w:r>
      <w:r w:rsidRPr="0096402A">
        <w:rPr>
          <w:rFonts w:asciiTheme="majorBidi" w:hAnsiTheme="majorBidi" w:cstheme="majorBidi"/>
          <w:b/>
          <w:bCs/>
        </w:rPr>
        <w:t>8:1~14</w:t>
      </w:r>
    </w:p>
    <w:p w14:paraId="20E264EA" w14:textId="00A70D54" w:rsidR="009A1AB4" w:rsidRPr="0096402A" w:rsidRDefault="00976BDB" w:rsidP="009A1AB4">
      <w:pPr>
        <w:rPr>
          <w:rFonts w:asciiTheme="majorBidi" w:hAnsiTheme="majorBidi" w:cstheme="majorBidi"/>
          <w:b/>
          <w:bCs/>
        </w:rPr>
      </w:pPr>
      <w:r w:rsidRPr="0096402A">
        <w:rPr>
          <w:rFonts w:asciiTheme="majorBidi" w:hAnsiTheme="majorBidi" w:cstheme="majorBidi"/>
          <w:b/>
          <w:bCs/>
        </w:rPr>
        <w:t>一、</w:t>
      </w:r>
      <w:r w:rsidR="009A1AB4" w:rsidRPr="0096402A">
        <w:rPr>
          <w:rFonts w:asciiTheme="majorBidi" w:hAnsiTheme="majorBidi" w:cstheme="majorBidi"/>
          <w:b/>
          <w:bCs/>
        </w:rPr>
        <w:t>但以理書第八章的背景與結構分析</w:t>
      </w:r>
    </w:p>
    <w:p w14:paraId="28462B11" w14:textId="77777777" w:rsidR="009A1AB4" w:rsidRPr="0096402A" w:rsidRDefault="009A1AB4" w:rsidP="009A1AB4">
      <w:pPr>
        <w:rPr>
          <w:rFonts w:asciiTheme="majorBidi" w:hAnsiTheme="majorBidi" w:cstheme="majorBidi"/>
          <w:b/>
          <w:bCs/>
        </w:rPr>
      </w:pPr>
      <w:r w:rsidRPr="0096402A">
        <w:rPr>
          <w:rFonts w:asciiTheme="majorBidi" w:hAnsiTheme="majorBidi" w:cstheme="majorBidi"/>
          <w:b/>
          <w:bCs/>
        </w:rPr>
        <w:t>（一）異象發生的時間點與群體背景</w:t>
      </w:r>
    </w:p>
    <w:p w14:paraId="39ABE71E" w14:textId="23B6EEFD" w:rsidR="009A1AB4" w:rsidRPr="0096402A" w:rsidRDefault="009A1AB4" w:rsidP="009A1AB4">
      <w:pPr>
        <w:rPr>
          <w:rFonts w:asciiTheme="majorBidi" w:hAnsiTheme="majorBidi" w:cstheme="majorBidi"/>
        </w:rPr>
      </w:pPr>
      <w:r w:rsidRPr="0096402A">
        <w:rPr>
          <w:rFonts w:asciiTheme="majorBidi" w:hAnsiTheme="majorBidi" w:cstheme="majorBidi"/>
        </w:rPr>
        <w:t>如果將第八章的異象視為「準預言」（就是以預言形式書寫的歷史），那麼它發生的歷史背景，正好是「小角</w:t>
      </w:r>
      <w:r w:rsidRPr="0096402A">
        <w:rPr>
          <w:rFonts w:asciiTheme="majorBidi" w:hAnsiTheme="majorBidi" w:cstheme="majorBidi"/>
        </w:rPr>
        <w:t>/</w:t>
      </w:r>
      <w:r w:rsidRPr="0096402A">
        <w:rPr>
          <w:rFonts w:asciiTheme="majorBidi" w:hAnsiTheme="majorBidi" w:cstheme="majorBidi"/>
        </w:rPr>
        <w:t>面貌兇惡的君王」的惡行已完成，但預言中隨後承諾的扭轉與平反尚未發生的懸而未決時期。這暗示了這異象寫作於公元前</w:t>
      </w:r>
      <w:r w:rsidRPr="0096402A">
        <w:rPr>
          <w:rFonts w:asciiTheme="majorBidi" w:hAnsiTheme="majorBidi" w:cstheme="majorBidi"/>
        </w:rPr>
        <w:t>167</w:t>
      </w:r>
      <w:r w:rsidRPr="0096402A">
        <w:rPr>
          <w:rFonts w:asciiTheme="majorBidi" w:hAnsiTheme="majorBidi" w:cstheme="majorBidi"/>
        </w:rPr>
        <w:t>年聖殿被褻瀆之後，到公元前</w:t>
      </w:r>
      <w:r w:rsidRPr="0096402A">
        <w:rPr>
          <w:rFonts w:asciiTheme="majorBidi" w:hAnsiTheme="majorBidi" w:cstheme="majorBidi"/>
        </w:rPr>
        <w:t>164</w:t>
      </w:r>
      <w:r w:rsidRPr="0096402A">
        <w:rPr>
          <w:rFonts w:asciiTheme="majorBidi" w:hAnsiTheme="majorBidi" w:cstheme="majorBidi"/>
        </w:rPr>
        <w:t>年聖殿得以恢復之間的某個時間點。</w:t>
      </w:r>
    </w:p>
    <w:p w14:paraId="12CE4850" w14:textId="77777777" w:rsidR="009A1AB4" w:rsidRPr="0096402A" w:rsidRDefault="009A1AB4" w:rsidP="009A1AB4">
      <w:pPr>
        <w:rPr>
          <w:rFonts w:asciiTheme="majorBidi" w:hAnsiTheme="majorBidi" w:cstheme="majorBidi"/>
          <w:b/>
          <w:bCs/>
        </w:rPr>
      </w:pPr>
      <w:r w:rsidRPr="0096402A">
        <w:rPr>
          <w:rFonts w:asciiTheme="majorBidi" w:hAnsiTheme="majorBidi" w:cstheme="majorBidi"/>
          <w:b/>
          <w:bCs/>
        </w:rPr>
        <w:t>（二）與第七章的文學聯繫與補充</w:t>
      </w:r>
    </w:p>
    <w:p w14:paraId="0EB8D372" w14:textId="77777777" w:rsidR="009A1AB4" w:rsidRPr="0096402A" w:rsidRDefault="009A1AB4" w:rsidP="009A1AB4">
      <w:pPr>
        <w:rPr>
          <w:rFonts w:asciiTheme="majorBidi" w:hAnsiTheme="majorBidi" w:cstheme="majorBidi"/>
        </w:rPr>
      </w:pPr>
      <w:r w:rsidRPr="0096402A">
        <w:rPr>
          <w:rFonts w:asciiTheme="majorBidi" w:hAnsiTheme="majorBidi" w:cstheme="majorBidi"/>
        </w:rPr>
        <w:t>第八章在文學上與第七章有雙重聯繫：</w:t>
      </w:r>
    </w:p>
    <w:p w14:paraId="63948099"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1. </w:t>
      </w:r>
      <w:r w:rsidRPr="0096402A">
        <w:rPr>
          <w:rFonts w:asciiTheme="majorBidi" w:hAnsiTheme="majorBidi" w:cstheme="majorBidi"/>
        </w:rPr>
        <w:t>時間順序：</w:t>
      </w:r>
      <w:r w:rsidRPr="0096402A">
        <w:rPr>
          <w:rFonts w:asciiTheme="majorBidi" w:hAnsiTheme="majorBidi" w:cstheme="majorBidi"/>
        </w:rPr>
        <w:t xml:space="preserve"> </w:t>
      </w:r>
      <w:r w:rsidRPr="0096402A">
        <w:rPr>
          <w:rFonts w:asciiTheme="majorBidi" w:hAnsiTheme="majorBidi" w:cstheme="majorBidi"/>
        </w:rPr>
        <w:t>它發生的時間點緊接在第七章之後，並且明確表示是對前一個異象的延伸。</w:t>
      </w:r>
    </w:p>
    <w:p w14:paraId="531652A9"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2. </w:t>
      </w:r>
      <w:r w:rsidRPr="0096402A">
        <w:rPr>
          <w:rFonts w:asciiTheme="majorBidi" w:hAnsiTheme="majorBidi" w:cstheme="majorBidi"/>
        </w:rPr>
        <w:t>主題呼應：</w:t>
      </w:r>
      <w:r w:rsidRPr="0096402A">
        <w:rPr>
          <w:rFonts w:asciiTheme="majorBidi" w:hAnsiTheme="majorBidi" w:cstheme="majorBidi"/>
        </w:rPr>
        <w:t xml:space="preserve"> </w:t>
      </w:r>
      <w:r w:rsidRPr="0096402A">
        <w:rPr>
          <w:rFonts w:asciiTheme="majorBidi" w:hAnsiTheme="majorBidi" w:cstheme="majorBidi"/>
        </w:rPr>
        <w:t>它的日期特意設定在褻瀆者伯沙撒（第五章）統治時期，將安提阿古四世的瀆神行為跟這位巴比倫王的惡行聯繫起來。</w:t>
      </w:r>
    </w:p>
    <w:p w14:paraId="07E36846" w14:textId="3BFB1E7A" w:rsidR="009A1AB4" w:rsidRPr="0096402A" w:rsidRDefault="009A1AB4" w:rsidP="009A1AB4">
      <w:pPr>
        <w:rPr>
          <w:rFonts w:asciiTheme="majorBidi" w:hAnsiTheme="majorBidi" w:cstheme="majorBidi"/>
        </w:rPr>
      </w:pPr>
      <w:r w:rsidRPr="0096402A">
        <w:rPr>
          <w:rFonts w:asciiTheme="majorBidi" w:hAnsiTheme="majorBidi" w:cstheme="majorBidi"/>
        </w:rPr>
        <w:t>第八章的作用是對第七章的「壓迫與審判」主題進行補充，尤其是在形勢惡化時，再次確認了第七章的應許。它與第七章的篇幅相似，結構也對應地分成兩部分：象徵性異象和解釋性異象。</w:t>
      </w:r>
    </w:p>
    <w:p w14:paraId="3A23FF20" w14:textId="77777777" w:rsidR="009A1AB4" w:rsidRPr="0096402A" w:rsidRDefault="009A1AB4" w:rsidP="009A1AB4">
      <w:pPr>
        <w:rPr>
          <w:rFonts w:asciiTheme="majorBidi" w:hAnsiTheme="majorBidi" w:cstheme="majorBidi"/>
          <w:b/>
          <w:bCs/>
        </w:rPr>
      </w:pPr>
      <w:r w:rsidRPr="0096402A">
        <w:rPr>
          <w:rFonts w:asciiTheme="majorBidi" w:hAnsiTheme="majorBidi" w:cstheme="majorBidi"/>
          <w:b/>
          <w:bCs/>
        </w:rPr>
        <w:t>（三）第八章的獨特性與重點轉移</w:t>
      </w:r>
    </w:p>
    <w:p w14:paraId="11FF4339" w14:textId="77777777" w:rsidR="009A1AB4" w:rsidRPr="0096402A" w:rsidRDefault="009A1AB4" w:rsidP="009A1AB4">
      <w:pPr>
        <w:rPr>
          <w:rFonts w:asciiTheme="majorBidi" w:hAnsiTheme="majorBidi" w:cstheme="majorBidi"/>
        </w:rPr>
      </w:pPr>
      <w:r w:rsidRPr="0096402A">
        <w:rPr>
          <w:rFonts w:asciiTheme="majorBidi" w:hAnsiTheme="majorBidi" w:cstheme="majorBidi"/>
        </w:rPr>
        <w:t>第八章與第七章的對比凸顯了它的獨特焦點：</w:t>
      </w:r>
    </w:p>
    <w:p w14:paraId="08C297F5"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1. </w:t>
      </w:r>
      <w:r w:rsidRPr="0096402A">
        <w:rPr>
          <w:rFonts w:asciiTheme="majorBidi" w:hAnsiTheme="majorBidi" w:cstheme="majorBidi"/>
        </w:rPr>
        <w:t>集中於希臘時期：</w:t>
      </w:r>
      <w:r w:rsidRPr="0096402A">
        <w:rPr>
          <w:rFonts w:asciiTheme="majorBidi" w:hAnsiTheme="majorBidi" w:cstheme="majorBidi"/>
        </w:rPr>
        <w:t xml:space="preserve"> </w:t>
      </w:r>
      <w:r w:rsidRPr="0096402A">
        <w:rPr>
          <w:rFonts w:asciiTheme="majorBidi" w:hAnsiTheme="majorBidi" w:cstheme="majorBidi"/>
        </w:rPr>
        <w:t>它並沒有像其他章節一樣涵蓋從流亡到安提阿古四世時期的整體規劃，而是更集中地描寫希臘帝國時期。</w:t>
      </w:r>
    </w:p>
    <w:p w14:paraId="2C4C58F6"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2. </w:t>
      </w:r>
      <w:r w:rsidRPr="0096402A">
        <w:rPr>
          <w:rFonts w:asciiTheme="majorBidi" w:hAnsiTheme="majorBidi" w:cstheme="majorBidi"/>
        </w:rPr>
        <w:t>詳細描寫亞歷山大與繼承者：</w:t>
      </w:r>
      <w:r w:rsidRPr="0096402A">
        <w:rPr>
          <w:rFonts w:asciiTheme="majorBidi" w:hAnsiTheme="majorBidi" w:cstheme="majorBidi"/>
        </w:rPr>
        <w:t xml:space="preserve"> </w:t>
      </w:r>
      <w:r w:rsidRPr="0096402A">
        <w:rPr>
          <w:rFonts w:asciiTheme="majorBidi" w:hAnsiTheme="majorBidi" w:cstheme="majorBidi"/>
        </w:rPr>
        <w:t>在象徵性異象中，它特別關注亞歷山大大帝以及他的繼任者們。</w:t>
      </w:r>
    </w:p>
    <w:p w14:paraId="07FDAFBC"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3. </w:t>
      </w:r>
      <w:r w:rsidRPr="0096402A">
        <w:rPr>
          <w:rFonts w:asciiTheme="majorBidi" w:hAnsiTheme="majorBidi" w:cstheme="majorBidi"/>
        </w:rPr>
        <w:t>情感衝擊：</w:t>
      </w:r>
      <w:r w:rsidRPr="0096402A">
        <w:rPr>
          <w:rFonts w:asciiTheme="majorBidi" w:hAnsiTheme="majorBidi" w:cstheme="majorBidi"/>
        </w:rPr>
        <w:t xml:space="preserve"> </w:t>
      </w:r>
      <w:r w:rsidRPr="0096402A">
        <w:rPr>
          <w:rFonts w:asciiTheme="majorBidi" w:hAnsiTheme="majorBidi" w:cstheme="majorBidi"/>
        </w:rPr>
        <w:t>對安提阿古四世暴行更具體的描繪，傳達了一種更為強烈的震驚感；先知但以理對這個神蹟的反應，其驚駭程度是第七章中前所未有的。</w:t>
      </w:r>
    </w:p>
    <w:p w14:paraId="2A4B7506"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4. </w:t>
      </w:r>
      <w:r w:rsidRPr="0096402A">
        <w:rPr>
          <w:rFonts w:asciiTheme="majorBidi" w:hAnsiTheme="majorBidi" w:cstheme="majorBidi"/>
        </w:rPr>
        <w:t>結構差異：</w:t>
      </w:r>
      <w:r w:rsidRPr="0096402A">
        <w:rPr>
          <w:rFonts w:asciiTheme="majorBidi" w:hAnsiTheme="majorBidi" w:cstheme="majorBidi"/>
        </w:rPr>
        <w:t xml:space="preserve"> </w:t>
      </w:r>
      <w:r w:rsidRPr="0096402A">
        <w:rPr>
          <w:rFonts w:asciiTheme="majorBidi" w:hAnsiTheme="majorBidi" w:cstheme="majorBidi"/>
        </w:rPr>
        <w:t>它缺少了神聖的審判場景，但包含了開啟解釋環節的天上對話。</w:t>
      </w:r>
    </w:p>
    <w:p w14:paraId="2BD523B9"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5. </w:t>
      </w:r>
      <w:r w:rsidRPr="0096402A">
        <w:rPr>
          <w:rFonts w:asciiTheme="majorBidi" w:hAnsiTheme="majorBidi" w:cstheme="majorBidi"/>
        </w:rPr>
        <w:t>主題補充：</w:t>
      </w:r>
      <w:r w:rsidRPr="0096402A">
        <w:rPr>
          <w:rFonts w:asciiTheme="majorBidi" w:hAnsiTheme="majorBidi" w:cstheme="majorBidi"/>
        </w:rPr>
        <w:t xml:space="preserve"> </w:t>
      </w:r>
      <w:r w:rsidRPr="0096402A">
        <w:rPr>
          <w:rFonts w:asciiTheme="majorBidi" w:hAnsiTheme="majorBidi" w:cstheme="majorBidi"/>
        </w:rPr>
        <w:t>它將前幾章對「國度」的關注，輔以對「聖殿</w:t>
      </w:r>
      <w:r w:rsidRPr="0096402A">
        <w:rPr>
          <w:rFonts w:asciiTheme="majorBidi" w:hAnsiTheme="majorBidi" w:cstheme="majorBidi"/>
        </w:rPr>
        <w:t>/</w:t>
      </w:r>
      <w:r w:rsidRPr="0096402A">
        <w:rPr>
          <w:rFonts w:asciiTheme="majorBidi" w:hAnsiTheme="majorBidi" w:cstheme="majorBidi"/>
        </w:rPr>
        <w:t>聖所」的關注。</w:t>
      </w:r>
    </w:p>
    <w:p w14:paraId="2AC8410E" w14:textId="77777777" w:rsidR="009A1AB4" w:rsidRPr="0096402A" w:rsidRDefault="009A1AB4" w:rsidP="009A1AB4">
      <w:pPr>
        <w:rPr>
          <w:rFonts w:asciiTheme="majorBidi" w:hAnsiTheme="majorBidi" w:cstheme="majorBidi"/>
          <w:b/>
          <w:bCs/>
        </w:rPr>
      </w:pPr>
      <w:r w:rsidRPr="0096402A">
        <w:rPr>
          <w:rFonts w:asciiTheme="majorBidi" w:hAnsiTheme="majorBidi" w:cstheme="majorBidi"/>
          <w:b/>
          <w:bCs/>
        </w:rPr>
        <w:lastRenderedPageBreak/>
        <w:t>（四）希伯來文的迴歸與寫作特點</w:t>
      </w:r>
    </w:p>
    <w:p w14:paraId="5F748F8C" w14:textId="77777777" w:rsidR="009A1AB4" w:rsidRPr="0096402A" w:rsidRDefault="009A1AB4" w:rsidP="009A1AB4">
      <w:pPr>
        <w:rPr>
          <w:rFonts w:asciiTheme="majorBidi" w:hAnsiTheme="majorBidi" w:cstheme="majorBidi"/>
        </w:rPr>
      </w:pPr>
      <w:r w:rsidRPr="0096402A">
        <w:rPr>
          <w:rFonts w:asciiTheme="majorBidi" w:hAnsiTheme="majorBidi" w:cstheme="majorBidi"/>
        </w:rPr>
        <w:t>從第八章開始，文本重新使用希伯來文。雖然從希伯來文到亞蘭文的轉換（</w:t>
      </w:r>
      <w:r w:rsidRPr="0096402A">
        <w:rPr>
          <w:rFonts w:asciiTheme="majorBidi" w:hAnsiTheme="majorBidi" w:cstheme="majorBidi"/>
        </w:rPr>
        <w:t>2:4a</w:t>
      </w:r>
      <w:r w:rsidRPr="0096402A">
        <w:rPr>
          <w:rFonts w:asciiTheme="majorBidi" w:hAnsiTheme="majorBidi" w:cstheme="majorBidi"/>
        </w:rPr>
        <w:t>）具有明顯的修辭作用，但回歸希伯來文的目的並不那麼明確，可能跟第八到第十二章更側重於猶太人特定關切的主題有關。</w:t>
      </w:r>
    </w:p>
    <w:p w14:paraId="15B3E96B"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1. </w:t>
      </w:r>
      <w:r w:rsidRPr="0096402A">
        <w:rPr>
          <w:rFonts w:asciiTheme="majorBidi" w:hAnsiTheme="majorBidi" w:cstheme="majorBidi"/>
        </w:rPr>
        <w:t>語法特徵：</w:t>
      </w:r>
      <w:r w:rsidRPr="0096402A">
        <w:rPr>
          <w:rFonts w:asciiTheme="majorBidi" w:hAnsiTheme="majorBidi" w:cstheme="majorBidi"/>
        </w:rPr>
        <w:t xml:space="preserve"> </w:t>
      </w:r>
      <w:r w:rsidRPr="0096402A">
        <w:rPr>
          <w:rFonts w:asciiTheme="majorBidi" w:hAnsiTheme="majorBidi" w:cstheme="majorBidi"/>
        </w:rPr>
        <w:t>這幾章的希伯來文風格較為獨特，在使用連續的</w:t>
      </w:r>
      <w:r w:rsidRPr="0096402A">
        <w:rPr>
          <w:rFonts w:asciiTheme="majorBidi" w:hAnsiTheme="majorBidi" w:cstheme="majorBidi"/>
        </w:rPr>
        <w:t xml:space="preserve"> waw </w:t>
      </w:r>
      <w:r w:rsidRPr="0096402A">
        <w:rPr>
          <w:rFonts w:asciiTheme="majorBidi" w:hAnsiTheme="majorBidi" w:cstheme="majorBidi"/>
        </w:rPr>
        <w:t>聯詞和詞序上不太一致，並使用獨特的代詞方式，缺乏古典希伯來文的簡潔性。</w:t>
      </w:r>
    </w:p>
    <w:p w14:paraId="320E7581"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2. </w:t>
      </w:r>
      <w:r w:rsidRPr="0096402A">
        <w:rPr>
          <w:rFonts w:asciiTheme="majorBidi" w:hAnsiTheme="majorBidi" w:cstheme="majorBidi"/>
        </w:rPr>
        <w:t>亞蘭文影響：</w:t>
      </w:r>
      <w:r w:rsidRPr="0096402A">
        <w:rPr>
          <w:rFonts w:asciiTheme="majorBidi" w:hAnsiTheme="majorBidi" w:cstheme="majorBidi"/>
        </w:rPr>
        <w:t xml:space="preserve"> </w:t>
      </w:r>
      <w:r w:rsidRPr="0096402A">
        <w:rPr>
          <w:rFonts w:asciiTheme="majorBidi" w:hAnsiTheme="majorBidi" w:cstheme="majorBidi"/>
        </w:rPr>
        <w:t>有些語法上的不尋常之處，被認為是受到亞蘭文的影響，或甚至是從亞蘭文翻譯過來的結果。這至少表明作者對亞蘭文非常熟悉。</w:t>
      </w:r>
    </w:p>
    <w:p w14:paraId="6FBEA236" w14:textId="77777777" w:rsidR="009A1AB4" w:rsidRPr="0096402A" w:rsidRDefault="009A1AB4" w:rsidP="009A1AB4">
      <w:pPr>
        <w:rPr>
          <w:rFonts w:asciiTheme="majorBidi" w:hAnsiTheme="majorBidi" w:cstheme="majorBidi"/>
          <w:b/>
          <w:bCs/>
        </w:rPr>
      </w:pPr>
      <w:r w:rsidRPr="0096402A">
        <w:rPr>
          <w:rFonts w:asciiTheme="majorBidi" w:hAnsiTheme="majorBidi" w:cstheme="majorBidi"/>
          <w:b/>
          <w:bCs/>
        </w:rPr>
        <w:t>（五）象徵異象的終結與後續章節的鋪墊</w:t>
      </w:r>
    </w:p>
    <w:p w14:paraId="7F61F556" w14:textId="77777777" w:rsidR="009A1AB4" w:rsidRPr="0096402A" w:rsidRDefault="009A1AB4" w:rsidP="009A1AB4">
      <w:pPr>
        <w:rPr>
          <w:rFonts w:asciiTheme="majorBidi" w:hAnsiTheme="majorBidi" w:cstheme="majorBidi"/>
        </w:rPr>
      </w:pPr>
      <w:r w:rsidRPr="0096402A">
        <w:rPr>
          <w:rFonts w:asciiTheme="majorBidi" w:hAnsiTheme="majorBidi" w:cstheme="majorBidi"/>
        </w:rPr>
        <w:t>第八章是但以理書裡面最後一次出現具體的象徵性異象；之後的啟示將更多是口述而不是視覺化的，雖然仍然隱晦，但不再使用具體的動物符號。</w:t>
      </w:r>
    </w:p>
    <w:p w14:paraId="6C0DF0E1" w14:textId="77777777" w:rsidR="009A1AB4" w:rsidRPr="0096402A" w:rsidRDefault="009A1AB4" w:rsidP="009A1AB4">
      <w:pPr>
        <w:rPr>
          <w:rFonts w:asciiTheme="majorBidi" w:hAnsiTheme="majorBidi" w:cstheme="majorBidi"/>
        </w:rPr>
      </w:pPr>
      <w:r w:rsidRPr="0096402A">
        <w:rPr>
          <w:rFonts w:asciiTheme="majorBidi" w:hAnsiTheme="majorBidi" w:cstheme="majorBidi"/>
        </w:rPr>
        <w:t xml:space="preserve">1. </w:t>
      </w:r>
      <w:r w:rsidRPr="0096402A">
        <w:rPr>
          <w:rFonts w:asciiTheme="majorBidi" w:hAnsiTheme="majorBidi" w:cstheme="majorBidi"/>
        </w:rPr>
        <w:t>解釋的簡略：</w:t>
      </w:r>
      <w:r w:rsidRPr="0096402A">
        <w:rPr>
          <w:rFonts w:asciiTheme="majorBidi" w:hAnsiTheme="majorBidi" w:cstheme="majorBidi"/>
        </w:rPr>
        <w:t xml:space="preserve"> </w:t>
      </w:r>
      <w:r w:rsidRPr="0096402A">
        <w:rPr>
          <w:rFonts w:asciiTheme="majorBidi" w:hAnsiTheme="majorBidi" w:cstheme="majorBidi"/>
        </w:rPr>
        <w:t>第八章對它的象徵異象的解釋實際上並不詳細，這為後續章節的進一步闡述預留了空間。</w:t>
      </w:r>
    </w:p>
    <w:p w14:paraId="6DDEE5B1" w14:textId="612F7326" w:rsidR="009A1AB4" w:rsidRPr="0096402A" w:rsidRDefault="009A1AB4" w:rsidP="009A1AB4">
      <w:pPr>
        <w:rPr>
          <w:rFonts w:asciiTheme="majorBidi" w:hAnsiTheme="majorBidi" w:cstheme="majorBidi"/>
        </w:rPr>
      </w:pPr>
      <w:r w:rsidRPr="0096402A">
        <w:rPr>
          <w:rFonts w:asciiTheme="majorBidi" w:hAnsiTheme="majorBidi" w:cstheme="majorBidi"/>
        </w:rPr>
        <w:t xml:space="preserve">2. </w:t>
      </w:r>
      <w:r w:rsidRPr="0096402A">
        <w:rPr>
          <w:rFonts w:asciiTheme="majorBidi" w:hAnsiTheme="majorBidi" w:cstheme="majorBidi"/>
        </w:rPr>
        <w:t>連接流亡主題：</w:t>
      </w:r>
      <w:r w:rsidRPr="0096402A">
        <w:rPr>
          <w:rFonts w:asciiTheme="majorBidi" w:hAnsiTheme="majorBidi" w:cstheme="majorBidi"/>
        </w:rPr>
        <w:t xml:space="preserve"> </w:t>
      </w:r>
      <w:r w:rsidRPr="0096402A">
        <w:rPr>
          <w:rFonts w:asciiTheme="majorBidi" w:hAnsiTheme="majorBidi" w:cstheme="majorBidi"/>
        </w:rPr>
        <w:t>這一章的時間背景（伯沙撒王統治）將它跟流亡時期持續多久的問題聯繫起來，而這個問題正是第九章的關注焦點。</w:t>
      </w:r>
    </w:p>
    <w:p w14:paraId="326A928C" w14:textId="1B1E9E2E" w:rsidR="00976BDB" w:rsidRPr="0096402A" w:rsidRDefault="009A1AB4" w:rsidP="009A1AB4">
      <w:pPr>
        <w:rPr>
          <w:rFonts w:asciiTheme="majorBidi" w:hAnsiTheme="majorBidi" w:cstheme="majorBidi"/>
        </w:rPr>
      </w:pPr>
      <w:r w:rsidRPr="0096402A">
        <w:rPr>
          <w:rFonts w:asciiTheme="majorBidi" w:hAnsiTheme="majorBidi" w:cstheme="majorBidi"/>
        </w:rPr>
        <w:t xml:space="preserve">3. </w:t>
      </w:r>
      <w:r w:rsidRPr="0096402A">
        <w:rPr>
          <w:rFonts w:asciiTheme="majorBidi" w:hAnsiTheme="majorBidi" w:cstheme="majorBidi"/>
        </w:rPr>
        <w:t>為最終啟示鋪路：</w:t>
      </w:r>
      <w:r w:rsidRPr="0096402A">
        <w:rPr>
          <w:rFonts w:asciiTheme="majorBidi" w:hAnsiTheme="majorBidi" w:cstheme="majorBidi"/>
        </w:rPr>
        <w:t xml:space="preserve"> </w:t>
      </w:r>
      <w:r w:rsidRPr="0096402A">
        <w:rPr>
          <w:rFonts w:asciiTheme="majorBidi" w:hAnsiTheme="majorBidi" w:cstheme="majorBidi"/>
        </w:rPr>
        <w:t>這一章的神蹟顯現和詳細的準預言，也為第十到第十二章更大規模的啟示奠定了基礎。</w:t>
      </w:r>
    </w:p>
    <w:p w14:paraId="13FA8919" w14:textId="77777777" w:rsidR="00976BDB" w:rsidRPr="0096402A" w:rsidRDefault="00976BDB">
      <w:pPr>
        <w:rPr>
          <w:rFonts w:asciiTheme="majorBidi" w:hAnsiTheme="majorBidi" w:cstheme="majorBidi"/>
        </w:rPr>
      </w:pPr>
    </w:p>
    <w:p w14:paraId="3ED0FB66" w14:textId="35B47FA4" w:rsidR="00976BDB" w:rsidRPr="0096402A" w:rsidRDefault="00976BDB">
      <w:pPr>
        <w:rPr>
          <w:rFonts w:asciiTheme="majorBidi" w:hAnsiTheme="majorBidi" w:cstheme="majorBidi"/>
          <w:b/>
          <w:bCs/>
        </w:rPr>
      </w:pPr>
      <w:r w:rsidRPr="0096402A">
        <w:rPr>
          <w:rFonts w:asciiTheme="majorBidi" w:hAnsiTheme="majorBidi" w:cstheme="majorBidi"/>
          <w:b/>
          <w:bCs/>
        </w:rPr>
        <w:t>二、</w:t>
      </w:r>
      <w:r w:rsidR="00210093" w:rsidRPr="0096402A">
        <w:rPr>
          <w:rFonts w:asciiTheme="majorBidi" w:hAnsiTheme="majorBidi" w:cstheme="majorBidi"/>
          <w:b/>
          <w:bCs/>
        </w:rPr>
        <w:t>但以理書</w:t>
      </w:r>
      <w:r w:rsidR="00210093" w:rsidRPr="0096402A">
        <w:rPr>
          <w:rFonts w:asciiTheme="majorBidi" w:hAnsiTheme="majorBidi" w:cstheme="majorBidi"/>
          <w:b/>
          <w:bCs/>
        </w:rPr>
        <w:t>8:1~14</w:t>
      </w:r>
      <w:r w:rsidR="00210093" w:rsidRPr="0096402A">
        <w:rPr>
          <w:rFonts w:asciiTheme="majorBidi" w:hAnsiTheme="majorBidi" w:cstheme="majorBidi"/>
          <w:b/>
          <w:bCs/>
        </w:rPr>
        <w:t>經文解析</w:t>
      </w:r>
    </w:p>
    <w:p w14:paraId="76D83F06" w14:textId="77777777" w:rsidR="00324D3F" w:rsidRPr="00324D3F" w:rsidRDefault="00384EDD" w:rsidP="00324D3F">
      <w:pPr>
        <w:rPr>
          <w:rFonts w:asciiTheme="majorBidi" w:hAnsiTheme="majorBidi" w:cstheme="majorBidi"/>
        </w:rPr>
      </w:pPr>
      <w:r w:rsidRPr="0096402A">
        <w:rPr>
          <w:rFonts w:asciiTheme="majorBidi" w:hAnsiTheme="majorBidi" w:cstheme="majorBidi"/>
        </w:rPr>
        <w:t>（一）</w:t>
      </w:r>
      <w:r w:rsidR="0096402A" w:rsidRPr="0096402A">
        <w:rPr>
          <w:rFonts w:asciiTheme="majorBidi" w:hAnsiTheme="majorBidi" w:cstheme="majorBidi"/>
        </w:rPr>
        <w:t xml:space="preserve">8:1 </w:t>
      </w:r>
      <w:r w:rsidR="00324D3F" w:rsidRPr="00324D3F">
        <w:rPr>
          <w:rFonts w:asciiTheme="majorBidi" w:hAnsiTheme="majorBidi" w:cstheme="majorBidi" w:hint="eastAsia"/>
        </w:rPr>
        <w:t>這節經文主要是在確立時間順序與異象之間的關聯。</w:t>
      </w:r>
    </w:p>
    <w:p w14:paraId="2FBEC49F" w14:textId="77777777" w:rsidR="00CE7024" w:rsidRPr="00CE7024" w:rsidRDefault="00CE7024" w:rsidP="00CE7024">
      <w:pPr>
        <w:rPr>
          <w:rFonts w:asciiTheme="majorBidi" w:hAnsiTheme="majorBidi" w:cstheme="majorBidi"/>
        </w:rPr>
      </w:pPr>
      <w:r w:rsidRPr="00CE7024">
        <w:rPr>
          <w:rFonts w:asciiTheme="majorBidi" w:hAnsiTheme="majorBidi" w:cstheme="majorBidi" w:hint="eastAsia"/>
        </w:rPr>
        <w:t xml:space="preserve">1. </w:t>
      </w:r>
      <w:r w:rsidRPr="00CE7024">
        <w:rPr>
          <w:rFonts w:asciiTheme="majorBidi" w:hAnsiTheme="majorBidi" w:cstheme="majorBidi" w:hint="eastAsia"/>
        </w:rPr>
        <w:t>異象的時間與結構連貫</w:t>
      </w:r>
    </w:p>
    <w:p w14:paraId="4489C474" w14:textId="77777777" w:rsidR="00CE7024" w:rsidRPr="00CE7024" w:rsidRDefault="00CE7024" w:rsidP="00CE7024">
      <w:pPr>
        <w:rPr>
          <w:rFonts w:asciiTheme="majorBidi" w:hAnsiTheme="majorBidi" w:cstheme="majorBidi"/>
        </w:rPr>
      </w:pPr>
      <w:r w:rsidRPr="00CE7024">
        <w:rPr>
          <w:rFonts w:asciiTheme="majorBidi" w:hAnsiTheme="majorBidi" w:cstheme="majorBidi" w:hint="eastAsia"/>
        </w:rPr>
        <w:t>經文刻意將新的異象定在一個特定的「第三年」，目的是與本書開頭的敘事方式保持一致性。作者也明確指出這次見聞發生在「先前那次異象之後」</w:t>
      </w:r>
      <w:r w:rsidRPr="00CE7024">
        <w:rPr>
          <w:rFonts w:asciiTheme="majorBidi" w:hAnsiTheme="majorBidi" w:cstheme="majorBidi" w:hint="eastAsia"/>
        </w:rPr>
        <w:t xml:space="preserve"> </w:t>
      </w:r>
      <w:r w:rsidRPr="00CE7024">
        <w:rPr>
          <w:rFonts w:asciiTheme="majorBidi" w:hAnsiTheme="majorBidi" w:cstheme="majorBidi" w:hint="eastAsia"/>
        </w:rPr>
        <w:t>。這種寫法確保了讀者將兩次神諭視為一個連貫的系列，維持了整部作品的完整性和邏輯性</w:t>
      </w:r>
      <w:r w:rsidRPr="00CE7024">
        <w:rPr>
          <w:rFonts w:asciiTheme="majorBidi" w:hAnsiTheme="majorBidi" w:cstheme="majorBidi" w:hint="eastAsia"/>
        </w:rPr>
        <w:t xml:space="preserve"> </w:t>
      </w:r>
      <w:r w:rsidRPr="00CE7024">
        <w:rPr>
          <w:rFonts w:asciiTheme="majorBidi" w:hAnsiTheme="majorBidi" w:cstheme="majorBidi" w:hint="eastAsia"/>
        </w:rPr>
        <w:t>。</w:t>
      </w:r>
    </w:p>
    <w:p w14:paraId="744274EC" w14:textId="77777777" w:rsidR="00CE7024" w:rsidRPr="00CE7024" w:rsidRDefault="00CE7024" w:rsidP="00CE7024">
      <w:pPr>
        <w:rPr>
          <w:rFonts w:asciiTheme="majorBidi" w:hAnsiTheme="majorBidi" w:cstheme="majorBidi"/>
        </w:rPr>
      </w:pPr>
      <w:r w:rsidRPr="00CE7024">
        <w:rPr>
          <w:rFonts w:asciiTheme="majorBidi" w:hAnsiTheme="majorBidi" w:cstheme="majorBidi" w:hint="eastAsia"/>
        </w:rPr>
        <w:t xml:space="preserve">2. </w:t>
      </w:r>
      <w:r w:rsidRPr="00CE7024">
        <w:rPr>
          <w:rFonts w:asciiTheme="majorBidi" w:hAnsiTheme="majorBidi" w:cstheme="majorBidi" w:hint="eastAsia"/>
        </w:rPr>
        <w:t>敘述的主觀性</w:t>
      </w:r>
    </w:p>
    <w:p w14:paraId="3DA3CAE5" w14:textId="7FF73DF7" w:rsidR="00384EDD" w:rsidRPr="0096402A" w:rsidRDefault="00CE7024" w:rsidP="00CE7024">
      <w:pPr>
        <w:rPr>
          <w:rFonts w:asciiTheme="majorBidi" w:hAnsiTheme="majorBidi" w:cstheme="majorBidi"/>
        </w:rPr>
      </w:pPr>
      <w:r w:rsidRPr="00CE7024">
        <w:rPr>
          <w:rFonts w:asciiTheme="majorBidi" w:hAnsiTheme="majorBidi" w:cstheme="majorBidi" w:hint="eastAsia"/>
        </w:rPr>
        <w:t>在敘述中，「但以理」這個名字緊接著出現了「我」這個自稱</w:t>
      </w:r>
      <w:r w:rsidRPr="00CE7024">
        <w:rPr>
          <w:rFonts w:asciiTheme="majorBidi" w:hAnsiTheme="majorBidi" w:cstheme="majorBidi" w:hint="eastAsia"/>
        </w:rPr>
        <w:t xml:space="preserve"> </w:t>
      </w:r>
      <w:r w:rsidRPr="00CE7024">
        <w:rPr>
          <w:rFonts w:asciiTheme="majorBidi" w:hAnsiTheme="majorBidi" w:cstheme="majorBidi" w:hint="eastAsia"/>
        </w:rPr>
        <w:t>。這不僅明確了</w:t>
      </w:r>
      <w:r w:rsidRPr="00CE7024">
        <w:rPr>
          <w:rFonts w:asciiTheme="majorBidi" w:hAnsiTheme="majorBidi" w:cstheme="majorBidi" w:hint="eastAsia"/>
        </w:rPr>
        <w:lastRenderedPageBreak/>
        <w:t>敘述的主體是但以理本人</w:t>
      </w:r>
      <w:r w:rsidRPr="00CE7024">
        <w:rPr>
          <w:rFonts w:asciiTheme="majorBidi" w:hAnsiTheme="majorBidi" w:cstheme="majorBidi" w:hint="eastAsia"/>
        </w:rPr>
        <w:t xml:space="preserve"> </w:t>
      </w:r>
      <w:r w:rsidRPr="00CE7024">
        <w:rPr>
          <w:rFonts w:asciiTheme="majorBidi" w:hAnsiTheme="majorBidi" w:cstheme="majorBidi" w:hint="eastAsia"/>
        </w:rPr>
        <w:t>，也使敘述帶有強烈的個人化色彩，強化了讀者對這位見證者身分的認知。</w:t>
      </w:r>
    </w:p>
    <w:p w14:paraId="658063E2" w14:textId="77777777" w:rsidR="009364AC" w:rsidRPr="009364AC" w:rsidRDefault="00384EDD" w:rsidP="009364AC">
      <w:pPr>
        <w:rPr>
          <w:rFonts w:asciiTheme="majorBidi" w:hAnsiTheme="majorBidi" w:cstheme="majorBidi"/>
        </w:rPr>
      </w:pPr>
      <w:r w:rsidRPr="0096402A">
        <w:rPr>
          <w:rFonts w:asciiTheme="majorBidi" w:hAnsiTheme="majorBidi" w:cstheme="majorBidi"/>
        </w:rPr>
        <w:t>（二）</w:t>
      </w:r>
      <w:r w:rsidR="00324D3F">
        <w:rPr>
          <w:rFonts w:asciiTheme="majorBidi" w:hAnsiTheme="majorBidi" w:cstheme="majorBidi"/>
        </w:rPr>
        <w:t xml:space="preserve">8:2 </w:t>
      </w:r>
      <w:r w:rsidR="009364AC" w:rsidRPr="009364AC">
        <w:rPr>
          <w:rFonts w:asciiTheme="majorBidi" w:hAnsiTheme="majorBidi" w:cstheme="majorBidi" w:hint="eastAsia"/>
        </w:rPr>
        <w:t>這節經文的重點在於確認異象的地點，並探討但以理是否親身在場，同時暗示了異象內容的時代背景。</w:t>
      </w:r>
    </w:p>
    <w:p w14:paraId="0984B16B"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 xml:space="preserve">1. </w:t>
      </w:r>
      <w:r w:rsidRPr="009364AC">
        <w:rPr>
          <w:rFonts w:asciiTheme="majorBidi" w:hAnsiTheme="majorBidi" w:cstheme="majorBidi" w:hint="eastAsia"/>
        </w:rPr>
        <w:t>異象發生的地點：書珊城</w:t>
      </w:r>
    </w:p>
    <w:p w14:paraId="429700F4"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這個異象被明確設定在書珊城，這座城是古代以攔地區的重要都市，後來成為波斯帝國的皇室所在地。經文強調這是《聖經》中常見的「堅固的城」的標準稱謂。此外，地點還提到了烏萊運河（</w:t>
      </w:r>
      <w:r w:rsidRPr="009364AC">
        <w:rPr>
          <w:rFonts w:asciiTheme="majorBidi" w:hAnsiTheme="majorBidi" w:cstheme="majorBidi" w:hint="eastAsia"/>
        </w:rPr>
        <w:t>Ulai</w:t>
      </w:r>
      <w:r w:rsidRPr="009364AC">
        <w:rPr>
          <w:rFonts w:asciiTheme="majorBidi" w:hAnsiTheme="majorBidi" w:cstheme="majorBidi" w:hint="eastAsia"/>
        </w:rPr>
        <w:t>），這是一條人造水道，用來確立具體的環境，就像先知以西結的異象發生在迦巴魯河邊一樣。</w:t>
      </w:r>
    </w:p>
    <w:p w14:paraId="360C7B7D"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 xml:space="preserve">2. </w:t>
      </w:r>
      <w:r w:rsidRPr="009364AC">
        <w:rPr>
          <w:rFonts w:asciiTheme="majorBidi" w:hAnsiTheme="majorBidi" w:cstheme="majorBidi" w:hint="eastAsia"/>
        </w:rPr>
        <w:t>親身或靈裡：爭議與論證</w:t>
      </w:r>
    </w:p>
    <w:p w14:paraId="17EA4500"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關於但以理是否真的肉身去了書珊，存在兩種看法：</w:t>
      </w:r>
    </w:p>
    <w:p w14:paraId="1165DBA2"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 xml:space="preserve">(1) </w:t>
      </w:r>
      <w:r w:rsidRPr="009364AC">
        <w:rPr>
          <w:rFonts w:asciiTheme="majorBidi" w:hAnsiTheme="majorBidi" w:cstheme="majorBidi" w:hint="eastAsia"/>
        </w:rPr>
        <w:t>親身在場：有人認為但以理身為巴比倫高官，實際出訪書珊是合情合理的。</w:t>
      </w:r>
    </w:p>
    <w:p w14:paraId="0BA78609"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 xml:space="preserve">(2) </w:t>
      </w:r>
      <w:r w:rsidRPr="009364AC">
        <w:rPr>
          <w:rFonts w:asciiTheme="majorBidi" w:hAnsiTheme="majorBidi" w:cstheme="majorBidi" w:hint="eastAsia"/>
        </w:rPr>
        <w:t>靈裡轉移：現代大多數學者的觀點傾向於但以理是在異象中被「神靈轉移」到書珊的。這種觀點有《以西結書》中的先例支持，由於《但以理書》此處的寫法與《以西結書》有相似之處，故此種解釋更具可能性。</w:t>
      </w:r>
    </w:p>
    <w:p w14:paraId="34CDB2E1" w14:textId="77777777" w:rsidR="009364AC" w:rsidRPr="009364AC" w:rsidRDefault="009364AC" w:rsidP="009364AC">
      <w:pPr>
        <w:rPr>
          <w:rFonts w:asciiTheme="majorBidi" w:hAnsiTheme="majorBidi" w:cstheme="majorBidi"/>
        </w:rPr>
      </w:pPr>
      <w:r w:rsidRPr="009364AC">
        <w:rPr>
          <w:rFonts w:asciiTheme="majorBidi" w:hAnsiTheme="majorBidi" w:cstheme="majorBidi" w:hint="eastAsia"/>
        </w:rPr>
        <w:t xml:space="preserve">3. </w:t>
      </w:r>
      <w:r w:rsidRPr="009364AC">
        <w:rPr>
          <w:rFonts w:asciiTheme="majorBidi" w:hAnsiTheme="majorBidi" w:cstheme="majorBidi" w:hint="eastAsia"/>
        </w:rPr>
        <w:t>預示未來：地點的關鍵意義</w:t>
      </w:r>
    </w:p>
    <w:p w14:paraId="77E7D35E" w14:textId="02DAC153" w:rsidR="00384EDD" w:rsidRPr="0096402A" w:rsidRDefault="009364AC" w:rsidP="009364AC">
      <w:pPr>
        <w:rPr>
          <w:rFonts w:asciiTheme="majorBidi" w:hAnsiTheme="majorBidi" w:cstheme="majorBidi"/>
        </w:rPr>
      </w:pPr>
      <w:r w:rsidRPr="009364AC">
        <w:rPr>
          <w:rFonts w:asciiTheme="majorBidi" w:hAnsiTheme="majorBidi" w:cstheme="majorBidi" w:hint="eastAsia"/>
        </w:rPr>
        <w:t>即使異象發生時巴比倫王仍在位，作者特意將地點選在未來波斯帝國的都城「書珊」，這是一個重要的線索。它預示讀者：儘管巴比倫當時掌權，但這個異象的核心內容是關於即將興起的波斯帝國。這體現了《但以理書》的一種寫作手法，即讓主角但以理「預先」看到在他那個時代之後很久才會發生的歷史事件。</w:t>
      </w:r>
    </w:p>
    <w:p w14:paraId="61D47E53" w14:textId="25E1DB3B" w:rsidR="00A05590" w:rsidRPr="00A05590" w:rsidRDefault="00384EDD" w:rsidP="00A05590">
      <w:pPr>
        <w:rPr>
          <w:rFonts w:asciiTheme="majorBidi" w:hAnsiTheme="majorBidi" w:cstheme="majorBidi"/>
        </w:rPr>
      </w:pPr>
      <w:r w:rsidRPr="0096402A">
        <w:rPr>
          <w:rFonts w:asciiTheme="majorBidi" w:hAnsiTheme="majorBidi" w:cstheme="majorBidi"/>
        </w:rPr>
        <w:t>（三）</w:t>
      </w:r>
      <w:r w:rsidR="009364AC">
        <w:rPr>
          <w:rFonts w:asciiTheme="majorBidi" w:hAnsiTheme="majorBidi" w:cstheme="majorBidi"/>
        </w:rPr>
        <w:t xml:space="preserve">8:3 </w:t>
      </w:r>
      <w:r w:rsidR="00A05590" w:rsidRPr="00A05590">
        <w:rPr>
          <w:rFonts w:asciiTheme="majorBidi" w:hAnsiTheme="majorBidi" w:cstheme="majorBidi" w:hint="eastAsia"/>
        </w:rPr>
        <w:t>這節經文主要解讀了異象中出現的公綿羊所象徵的意義及它跟歷史背景的聯繫。</w:t>
      </w:r>
    </w:p>
    <w:p w14:paraId="2FFF2280"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 xml:space="preserve">1.  </w:t>
      </w:r>
      <w:r w:rsidRPr="00A05590">
        <w:rPr>
          <w:rFonts w:asciiTheme="majorBidi" w:hAnsiTheme="majorBidi" w:cstheme="majorBidi" w:hint="eastAsia"/>
        </w:rPr>
        <w:t>公綿羊的代表性及其象徵源流</w:t>
      </w:r>
    </w:p>
    <w:p w14:paraId="69DB5500"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在《但以理書》的這個異象中，公綿羊明確代表了瑪代和波斯這兩個聯合的王國及它的君王。將動物用來指代國家或統治者，在古代近東是普遍的傳統（例如將以色列比作羊群）。雖然在埃及預言和猶太啟示文學）中，公綿羊也曾用來</w:t>
      </w:r>
      <w:r w:rsidRPr="00A05590">
        <w:rPr>
          <w:rFonts w:asciiTheme="majorBidi" w:hAnsiTheme="majorBidi" w:cstheme="majorBidi" w:hint="eastAsia"/>
        </w:rPr>
        <w:lastRenderedPageBreak/>
        <w:t>象徵其他君王，但《但以理書》第</w:t>
      </w:r>
      <w:r w:rsidRPr="00A05590">
        <w:rPr>
          <w:rFonts w:asciiTheme="majorBidi" w:hAnsiTheme="majorBidi" w:cstheme="majorBidi" w:hint="eastAsia"/>
        </w:rPr>
        <w:t xml:space="preserve"> 20 </w:t>
      </w:r>
      <w:r w:rsidRPr="00A05590">
        <w:rPr>
          <w:rFonts w:asciiTheme="majorBidi" w:hAnsiTheme="majorBidi" w:cstheme="majorBidi" w:hint="eastAsia"/>
        </w:rPr>
        <w:t>節直接給出了權威的解釋，將它固定指代為波斯與瑪代。</w:t>
      </w:r>
    </w:p>
    <w:p w14:paraId="1E58CC4D"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 xml:space="preserve">2.  </w:t>
      </w:r>
      <w:r w:rsidRPr="00A05590">
        <w:rPr>
          <w:rFonts w:asciiTheme="majorBidi" w:hAnsiTheme="majorBidi" w:cstheme="majorBidi" w:hint="eastAsia"/>
        </w:rPr>
        <w:t>星象學的解釋跟爭議</w:t>
      </w:r>
    </w:p>
    <w:p w14:paraId="4FA25DA5"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有學者試圖將公綿羊與古代的星象地理學聯繫起來，認為公綿羊可能對應黃道十二宮中的白羊座，並藉此與波斯產生關聯。但是，由於這種星象知識的來源（特烏克爾）生活年代較晚，且無法確認這套「星象地理學」在《但以理書》寫作的時代是否已經流傳，因此這種將異象與星象直接掛鉤的解釋，它的可靠性是存疑的。</w:t>
      </w:r>
    </w:p>
    <w:p w14:paraId="22EF5B36"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 xml:space="preserve">3.  </w:t>
      </w:r>
      <w:r w:rsidRPr="00A05590">
        <w:rPr>
          <w:rFonts w:asciiTheme="majorBidi" w:hAnsiTheme="majorBidi" w:cstheme="majorBidi" w:hint="eastAsia"/>
        </w:rPr>
        <w:t>兩角與王國的關係</w:t>
      </w:r>
    </w:p>
    <w:p w14:paraId="538AD90B"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這隻公綿羊有兩隻角，分別象徵著瑪代和波斯。其中第二隻角（代表波斯）不僅較長，而且是後續長出，這準確地反映了歷史事實：波斯雖後於瑪代，但卻是瑪代波斯帝國中更強大、統治時間更長的一方。將瑪代和波斯描繪成同一王國的兩個部分，跟但以理書中標準的「四國說」（將瑪代獨立計算）略有不同，這暗示這裏的文本可能借鑒或改編了更早期的預言材料。</w:t>
      </w:r>
    </w:p>
    <w:p w14:paraId="10B55E34" w14:textId="77777777" w:rsidR="00A05590" w:rsidRPr="00A05590" w:rsidRDefault="00A05590" w:rsidP="00A05590">
      <w:pPr>
        <w:rPr>
          <w:rFonts w:asciiTheme="majorBidi" w:hAnsiTheme="majorBidi" w:cstheme="majorBidi"/>
        </w:rPr>
      </w:pPr>
      <w:r w:rsidRPr="00A05590">
        <w:rPr>
          <w:rFonts w:asciiTheme="majorBidi" w:hAnsiTheme="majorBidi" w:cstheme="majorBidi" w:hint="eastAsia"/>
        </w:rPr>
        <w:t xml:space="preserve">4.  </w:t>
      </w:r>
      <w:r w:rsidRPr="00A05590">
        <w:rPr>
          <w:rFonts w:asciiTheme="majorBidi" w:hAnsiTheme="majorBidi" w:cstheme="majorBidi" w:hint="eastAsia"/>
        </w:rPr>
        <w:t>地點跟細節的連貫性</w:t>
      </w:r>
    </w:p>
    <w:p w14:paraId="1553BE44" w14:textId="64A43D20" w:rsidR="00384EDD" w:rsidRPr="0096402A" w:rsidRDefault="00A05590" w:rsidP="00A05590">
      <w:pPr>
        <w:rPr>
          <w:rFonts w:asciiTheme="majorBidi" w:hAnsiTheme="majorBidi" w:cstheme="majorBidi"/>
        </w:rPr>
      </w:pPr>
      <w:r w:rsidRPr="00A05590">
        <w:rPr>
          <w:rFonts w:asciiTheme="majorBidi" w:hAnsiTheme="majorBidi" w:cstheme="majorBidi" w:hint="eastAsia"/>
        </w:rPr>
        <w:t>公綿羊被安排在但以理所在地的運河旁邊，這不僅確立了異象畫面的完整性，也再次利用「書珊」這個波斯首都所在地點，強化了預言主題指向波斯帝國的線索。</w:t>
      </w:r>
    </w:p>
    <w:p w14:paraId="3CBB6C0B" w14:textId="693C486D" w:rsidR="001D7A45" w:rsidRDefault="00384EDD" w:rsidP="001D7A45">
      <w:pPr>
        <w:rPr>
          <w:rFonts w:asciiTheme="majorBidi" w:hAnsiTheme="majorBidi" w:cstheme="majorBidi"/>
        </w:rPr>
      </w:pPr>
      <w:r w:rsidRPr="0096402A">
        <w:rPr>
          <w:rFonts w:asciiTheme="majorBidi" w:hAnsiTheme="majorBidi" w:cstheme="majorBidi"/>
        </w:rPr>
        <w:t>（四）</w:t>
      </w:r>
      <w:r w:rsidR="00A05590">
        <w:rPr>
          <w:rFonts w:asciiTheme="majorBidi" w:hAnsiTheme="majorBidi" w:cstheme="majorBidi"/>
        </w:rPr>
        <w:t xml:space="preserve">8:4 </w:t>
      </w:r>
      <w:r w:rsidR="001D7A45">
        <w:rPr>
          <w:rFonts w:asciiTheme="majorBidi" w:hAnsiTheme="majorBidi" w:cstheme="majorBidi" w:hint="eastAsia"/>
        </w:rPr>
        <w:t>這節經文在說明下述兩點：</w:t>
      </w:r>
    </w:p>
    <w:p w14:paraId="6577C0F5" w14:textId="0A1758EF" w:rsidR="001D7A45" w:rsidRPr="001D7A45" w:rsidRDefault="001D7A45" w:rsidP="001D7A45">
      <w:pPr>
        <w:rPr>
          <w:rFonts w:asciiTheme="majorBidi" w:hAnsiTheme="majorBidi" w:cstheme="majorBidi"/>
        </w:rPr>
      </w:pPr>
      <w:r w:rsidRPr="001D7A45">
        <w:rPr>
          <w:rFonts w:asciiTheme="majorBidi" w:hAnsiTheme="majorBidi" w:cstheme="majorBidi" w:hint="eastAsia"/>
        </w:rPr>
        <w:t xml:space="preserve">1. </w:t>
      </w:r>
      <w:r w:rsidRPr="001D7A45">
        <w:rPr>
          <w:rFonts w:asciiTheme="majorBidi" w:hAnsiTheme="majorBidi" w:cstheme="majorBidi" w:hint="eastAsia"/>
        </w:rPr>
        <w:t>波斯帝國的擴張與統治</w:t>
      </w:r>
    </w:p>
    <w:p w14:paraId="3E326B38" w14:textId="77777777" w:rsidR="001D7A45" w:rsidRPr="001D7A45" w:rsidRDefault="001D7A45" w:rsidP="001D7A45">
      <w:pPr>
        <w:rPr>
          <w:rFonts w:asciiTheme="majorBidi" w:hAnsiTheme="majorBidi" w:cstheme="majorBidi"/>
        </w:rPr>
      </w:pPr>
      <w:r w:rsidRPr="001D7A45">
        <w:rPr>
          <w:rFonts w:asciiTheme="majorBidi" w:hAnsiTheme="majorBidi" w:cstheme="majorBidi" w:hint="eastAsia"/>
        </w:rPr>
        <w:t>經文描述公綿羊（波斯帝國）的攻擊方向涵蓋四個方位，象徵其軍事擴張是全面且無遠弗屆的</w:t>
      </w:r>
      <w:r w:rsidRPr="001D7A45">
        <w:rPr>
          <w:rFonts w:asciiTheme="majorBidi" w:hAnsiTheme="majorBidi" w:cstheme="majorBidi" w:hint="eastAsia"/>
        </w:rPr>
        <w:t xml:space="preserve"> </w:t>
      </w:r>
      <w:r w:rsidRPr="001D7A45">
        <w:rPr>
          <w:rFonts w:asciiTheme="majorBidi" w:hAnsiTheme="majorBidi" w:cstheme="majorBidi" w:hint="eastAsia"/>
        </w:rPr>
        <w:t>。</w:t>
      </w:r>
    </w:p>
    <w:p w14:paraId="2F48129F" w14:textId="77777777" w:rsidR="001D7A45" w:rsidRPr="001D7A45" w:rsidRDefault="001D7A45" w:rsidP="001D7A45">
      <w:pPr>
        <w:rPr>
          <w:rFonts w:asciiTheme="majorBidi" w:hAnsiTheme="majorBidi" w:cstheme="majorBidi"/>
        </w:rPr>
      </w:pPr>
      <w:r w:rsidRPr="001D7A45">
        <w:rPr>
          <w:rFonts w:asciiTheme="majorBidi" w:hAnsiTheme="majorBidi" w:cstheme="majorBidi" w:hint="eastAsia"/>
        </w:rPr>
        <w:t xml:space="preserve">2. </w:t>
      </w:r>
      <w:r w:rsidRPr="001D7A45">
        <w:rPr>
          <w:rFonts w:asciiTheme="majorBidi" w:hAnsiTheme="majorBidi" w:cstheme="majorBidi" w:hint="eastAsia"/>
        </w:rPr>
        <w:t>權勢的性質與頂峰</w:t>
      </w:r>
    </w:p>
    <w:p w14:paraId="391F24F4" w14:textId="2747D732" w:rsidR="00384EDD" w:rsidRPr="0096402A" w:rsidRDefault="001D7A45" w:rsidP="001D7A45">
      <w:pPr>
        <w:rPr>
          <w:rFonts w:asciiTheme="majorBidi" w:hAnsiTheme="majorBidi" w:cstheme="majorBidi"/>
        </w:rPr>
      </w:pPr>
      <w:r w:rsidRPr="001D7A45">
        <w:rPr>
          <w:rFonts w:asciiTheme="majorBidi" w:hAnsiTheme="majorBidi" w:cstheme="majorBidi" w:hint="eastAsia"/>
        </w:rPr>
        <w:t>公綿羊的統治行為被形容為「隨心所欲」，這強調了波斯統治者的強勢、自大和專橫跋扈</w:t>
      </w:r>
      <w:r w:rsidRPr="001D7A45">
        <w:rPr>
          <w:rFonts w:asciiTheme="majorBidi" w:hAnsiTheme="majorBidi" w:cstheme="majorBidi" w:hint="eastAsia"/>
        </w:rPr>
        <w:t xml:space="preserve"> </w:t>
      </w:r>
      <w:r w:rsidRPr="001D7A45">
        <w:rPr>
          <w:rFonts w:asciiTheme="majorBidi" w:hAnsiTheme="majorBidi" w:cstheme="majorBidi" w:hint="eastAsia"/>
        </w:rPr>
        <w:t>。這種權勢的描述肯定了波斯帝國在軍事征服和政治影響力上達到了頂峰狀態</w:t>
      </w:r>
      <w:r w:rsidRPr="001D7A45">
        <w:rPr>
          <w:rFonts w:asciiTheme="majorBidi" w:hAnsiTheme="majorBidi" w:cstheme="majorBidi" w:hint="eastAsia"/>
        </w:rPr>
        <w:t xml:space="preserve"> </w:t>
      </w:r>
      <w:r w:rsidRPr="001D7A45">
        <w:rPr>
          <w:rFonts w:asciiTheme="majorBidi" w:hAnsiTheme="majorBidi" w:cstheme="majorBidi" w:hint="eastAsia"/>
        </w:rPr>
        <w:t>，成為當時最強大的帝國之一</w:t>
      </w:r>
      <w:r w:rsidRPr="001D7A45">
        <w:rPr>
          <w:rFonts w:asciiTheme="majorBidi" w:hAnsiTheme="majorBidi" w:cstheme="majorBidi" w:hint="eastAsia"/>
        </w:rPr>
        <w:t xml:space="preserve"> </w:t>
      </w:r>
      <w:r w:rsidRPr="001D7A45">
        <w:rPr>
          <w:rFonts w:asciiTheme="majorBidi" w:hAnsiTheme="majorBidi" w:cstheme="majorBidi" w:hint="eastAsia"/>
        </w:rPr>
        <w:t>。</w:t>
      </w:r>
    </w:p>
    <w:p w14:paraId="09E2B286" w14:textId="4C6621E9" w:rsidR="00E21AC0" w:rsidRPr="00E21AC0" w:rsidRDefault="00384EDD" w:rsidP="00E21AC0">
      <w:pPr>
        <w:rPr>
          <w:rFonts w:asciiTheme="majorBidi" w:hAnsiTheme="majorBidi" w:cstheme="majorBidi"/>
        </w:rPr>
      </w:pPr>
      <w:r w:rsidRPr="0096402A">
        <w:rPr>
          <w:rFonts w:asciiTheme="majorBidi" w:hAnsiTheme="majorBidi" w:cstheme="majorBidi"/>
        </w:rPr>
        <w:t>（五）</w:t>
      </w:r>
      <w:r w:rsidR="00E21AC0">
        <w:rPr>
          <w:rFonts w:asciiTheme="majorBidi" w:hAnsiTheme="majorBidi" w:cstheme="majorBidi"/>
        </w:rPr>
        <w:t xml:space="preserve">8:5 </w:t>
      </w:r>
      <w:r w:rsidR="00E21AC0" w:rsidRPr="00E21AC0">
        <w:rPr>
          <w:rFonts w:asciiTheme="majorBidi" w:hAnsiTheme="majorBidi" w:cstheme="majorBidi" w:hint="eastAsia"/>
        </w:rPr>
        <w:t>這節經文的焦點轉向了第二個核心的預言象徵物—公山羊，描述了它的出現、速度及</w:t>
      </w:r>
      <w:r w:rsidR="006E78D3">
        <w:rPr>
          <w:rFonts w:asciiTheme="majorBidi" w:hAnsiTheme="majorBidi" w:cstheme="majorBidi" w:hint="eastAsia"/>
        </w:rPr>
        <w:t>牠</w:t>
      </w:r>
      <w:r w:rsidR="00E21AC0" w:rsidRPr="00E21AC0">
        <w:rPr>
          <w:rFonts w:asciiTheme="majorBidi" w:hAnsiTheme="majorBidi" w:cstheme="majorBidi" w:hint="eastAsia"/>
        </w:rPr>
        <w:t>所代表的意義。</w:t>
      </w:r>
    </w:p>
    <w:p w14:paraId="3811CB5D" w14:textId="77777777" w:rsidR="006E78D3" w:rsidRPr="006E78D3" w:rsidRDefault="006E78D3" w:rsidP="006E78D3">
      <w:pPr>
        <w:rPr>
          <w:rFonts w:asciiTheme="majorBidi" w:hAnsiTheme="majorBidi" w:cstheme="majorBidi"/>
        </w:rPr>
      </w:pPr>
      <w:r w:rsidRPr="006E78D3">
        <w:rPr>
          <w:rFonts w:asciiTheme="majorBidi" w:hAnsiTheme="majorBidi" w:cstheme="majorBidi" w:hint="eastAsia"/>
        </w:rPr>
        <w:lastRenderedPageBreak/>
        <w:t xml:space="preserve">1. </w:t>
      </w:r>
      <w:r w:rsidRPr="006E78D3">
        <w:rPr>
          <w:rFonts w:asciiTheme="majorBidi" w:hAnsiTheme="majorBidi" w:cstheme="majorBidi" w:hint="eastAsia"/>
        </w:rPr>
        <w:t>公山羊的身份與觀察視角</w:t>
      </w:r>
    </w:p>
    <w:p w14:paraId="09374EB3" w14:textId="6BA13FBE" w:rsidR="006E78D3" w:rsidRPr="006E78D3" w:rsidRDefault="006E78D3" w:rsidP="006E78D3">
      <w:pPr>
        <w:rPr>
          <w:rFonts w:asciiTheme="majorBidi" w:hAnsiTheme="majorBidi" w:cstheme="majorBidi"/>
        </w:rPr>
      </w:pPr>
      <w:r w:rsidRPr="006E78D3">
        <w:rPr>
          <w:rFonts w:asciiTheme="majorBidi" w:hAnsiTheme="majorBidi" w:cstheme="majorBidi" w:hint="eastAsia"/>
        </w:rPr>
        <w:t>在新的異象展開前，經文強調但以理正在仔細觀察和思考眼前的景象。隨後出現的公山羊來自西方，明確預示了希臘（馬其頓）王國的興起。公山羊本身代表希臘勢力，而其頭上的「顯著的大角」則具體指代亞歷山大大帝。</w:t>
      </w:r>
    </w:p>
    <w:p w14:paraId="29D2E93E" w14:textId="77777777" w:rsidR="006E78D3" w:rsidRPr="006E78D3" w:rsidRDefault="006E78D3" w:rsidP="006E78D3">
      <w:pPr>
        <w:rPr>
          <w:rFonts w:asciiTheme="majorBidi" w:hAnsiTheme="majorBidi" w:cstheme="majorBidi"/>
        </w:rPr>
      </w:pPr>
      <w:r w:rsidRPr="006E78D3">
        <w:rPr>
          <w:rFonts w:asciiTheme="majorBidi" w:hAnsiTheme="majorBidi" w:cstheme="majorBidi" w:hint="eastAsia"/>
        </w:rPr>
        <w:t xml:space="preserve">2. </w:t>
      </w:r>
      <w:r w:rsidRPr="006E78D3">
        <w:rPr>
          <w:rFonts w:asciiTheme="majorBidi" w:hAnsiTheme="majorBidi" w:cstheme="majorBidi" w:hint="eastAsia"/>
        </w:rPr>
        <w:t>征服的速度與獨角的重要性</w:t>
      </w:r>
    </w:p>
    <w:p w14:paraId="5E909497" w14:textId="77777777" w:rsidR="006E78D3" w:rsidRDefault="006E78D3" w:rsidP="006E78D3">
      <w:pPr>
        <w:rPr>
          <w:rFonts w:asciiTheme="majorBidi" w:hAnsiTheme="majorBidi" w:cstheme="majorBidi"/>
        </w:rPr>
      </w:pPr>
      <w:r w:rsidRPr="006E78D3">
        <w:rPr>
          <w:rFonts w:asciiTheme="majorBidi" w:hAnsiTheme="majorBidi" w:cstheme="majorBidi" w:hint="eastAsia"/>
        </w:rPr>
        <w:t>公山羊的移動被描述為「腳不沾塵」，這是強烈的比喻，極其貼切地強調了亞歷山大東征時閃電般的、不可阻擋的軍事速度和勢頭。這隻單一且突出的大角，象徵著亞歷山大作為一位偉大君主無可比擬的個人影響力，將整個希臘王國的威勢集中在他一人身上。</w:t>
      </w:r>
    </w:p>
    <w:p w14:paraId="30794D4D" w14:textId="5AB31776" w:rsidR="00500A6D" w:rsidRPr="00500A6D" w:rsidRDefault="00384EDD" w:rsidP="006E78D3">
      <w:pPr>
        <w:rPr>
          <w:rFonts w:asciiTheme="majorBidi" w:hAnsiTheme="majorBidi" w:cstheme="majorBidi"/>
        </w:rPr>
      </w:pPr>
      <w:r w:rsidRPr="0096402A">
        <w:rPr>
          <w:rFonts w:asciiTheme="majorBidi" w:hAnsiTheme="majorBidi" w:cstheme="majorBidi"/>
        </w:rPr>
        <w:t>（六）</w:t>
      </w:r>
      <w:r w:rsidR="00500A6D">
        <w:rPr>
          <w:rFonts w:asciiTheme="majorBidi" w:hAnsiTheme="majorBidi" w:cstheme="majorBidi"/>
        </w:rPr>
        <w:t>8:</w:t>
      </w:r>
      <w:r w:rsidR="00D32FF8">
        <w:rPr>
          <w:rFonts w:asciiTheme="majorBidi" w:hAnsiTheme="majorBidi" w:cstheme="majorBidi"/>
        </w:rPr>
        <w:t>6~</w:t>
      </w:r>
      <w:r w:rsidR="00500A6D">
        <w:rPr>
          <w:rFonts w:asciiTheme="majorBidi" w:hAnsiTheme="majorBidi" w:cstheme="majorBidi"/>
        </w:rPr>
        <w:t xml:space="preserve">7 </w:t>
      </w:r>
      <w:r w:rsidR="00500A6D" w:rsidRPr="00500A6D">
        <w:rPr>
          <w:rFonts w:asciiTheme="majorBidi" w:hAnsiTheme="majorBidi" w:cstheme="majorBidi" w:hint="eastAsia"/>
        </w:rPr>
        <w:t>這</w:t>
      </w:r>
      <w:r w:rsidR="00D32FF8">
        <w:rPr>
          <w:rFonts w:asciiTheme="majorBidi" w:hAnsiTheme="majorBidi" w:cstheme="majorBidi" w:hint="eastAsia"/>
        </w:rPr>
        <w:t>兩</w:t>
      </w:r>
      <w:r w:rsidR="00500A6D" w:rsidRPr="00500A6D">
        <w:rPr>
          <w:rFonts w:asciiTheme="majorBidi" w:hAnsiTheme="majorBidi" w:cstheme="majorBidi" w:hint="eastAsia"/>
        </w:rPr>
        <w:t>節經文描述公山羊擊敗公綿羊的征服行為，並將牠與《但以理書》中其他強權的暴力行為進行了類比。</w:t>
      </w:r>
    </w:p>
    <w:p w14:paraId="389750F9" w14:textId="77777777" w:rsidR="00500A6D" w:rsidRPr="00500A6D" w:rsidRDefault="00500A6D" w:rsidP="00500A6D">
      <w:pPr>
        <w:rPr>
          <w:rFonts w:asciiTheme="majorBidi" w:hAnsiTheme="majorBidi" w:cstheme="majorBidi"/>
        </w:rPr>
      </w:pPr>
      <w:r w:rsidRPr="00500A6D">
        <w:rPr>
          <w:rFonts w:asciiTheme="majorBidi" w:hAnsiTheme="majorBidi" w:cstheme="majorBidi" w:hint="eastAsia"/>
        </w:rPr>
        <w:t>經文使用「觸倒在地（撞倒在地）」和「用腳踐踏」來形容公山羊（希臘</w:t>
      </w:r>
      <w:r w:rsidRPr="00500A6D">
        <w:rPr>
          <w:rFonts w:asciiTheme="majorBidi" w:hAnsiTheme="majorBidi" w:cstheme="majorBidi" w:hint="eastAsia"/>
        </w:rPr>
        <w:t>/</w:t>
      </w:r>
      <w:r w:rsidRPr="00500A6D">
        <w:rPr>
          <w:rFonts w:asciiTheme="majorBidi" w:hAnsiTheme="majorBidi" w:cstheme="majorBidi" w:hint="eastAsia"/>
        </w:rPr>
        <w:t>亞歷山大）對公綿羊（波斯）的勝利。這種描述不僅表示了軍事上的徹底擊敗，也暗示了勝利者行為的殘酷與無情。這場征服不僅是權力上的更迭，更是一種具有毀滅性的碾壓，將戰敗的王國完全踩在腳下。</w:t>
      </w:r>
    </w:p>
    <w:p w14:paraId="06E95B9E" w14:textId="77777777" w:rsidR="006610D5" w:rsidRPr="006610D5" w:rsidRDefault="00500A6D" w:rsidP="006610D5">
      <w:pPr>
        <w:rPr>
          <w:rFonts w:asciiTheme="majorBidi" w:hAnsiTheme="majorBidi" w:cstheme="majorBidi"/>
        </w:rPr>
      </w:pPr>
      <w:r>
        <w:rPr>
          <w:rFonts w:asciiTheme="majorBidi" w:hAnsiTheme="majorBidi" w:cstheme="majorBidi" w:hint="eastAsia"/>
        </w:rPr>
        <w:t>（七）</w:t>
      </w:r>
      <w:r>
        <w:rPr>
          <w:rFonts w:asciiTheme="majorBidi" w:hAnsiTheme="majorBidi" w:cstheme="majorBidi"/>
        </w:rPr>
        <w:t xml:space="preserve">8:8 </w:t>
      </w:r>
      <w:r w:rsidR="006610D5" w:rsidRPr="006610D5">
        <w:rPr>
          <w:rFonts w:asciiTheme="majorBidi" w:hAnsiTheme="majorBidi" w:cstheme="majorBidi" w:hint="eastAsia"/>
        </w:rPr>
        <w:t>這節經文描述了公山羊（希臘帝國）的權勢達到頂峰後，核心領袖（大角）突然消亡，隨後帝國被繼任者瓜分的歷史事件。</w:t>
      </w:r>
    </w:p>
    <w:p w14:paraId="6E45377D" w14:textId="77777777" w:rsidR="006E78D3" w:rsidRPr="006E78D3" w:rsidRDefault="006E78D3" w:rsidP="006E78D3">
      <w:pPr>
        <w:rPr>
          <w:rFonts w:asciiTheme="majorBidi" w:hAnsiTheme="majorBidi" w:cstheme="majorBidi"/>
        </w:rPr>
      </w:pPr>
      <w:r w:rsidRPr="006E78D3">
        <w:rPr>
          <w:rFonts w:asciiTheme="majorBidi" w:hAnsiTheme="majorBidi" w:cstheme="majorBidi" w:hint="eastAsia"/>
        </w:rPr>
        <w:t xml:space="preserve">1. </w:t>
      </w:r>
      <w:r w:rsidRPr="006E78D3">
        <w:rPr>
          <w:rFonts w:asciiTheme="majorBidi" w:hAnsiTheme="majorBidi" w:cstheme="majorBidi" w:hint="eastAsia"/>
        </w:rPr>
        <w:t>希臘帝國的發展與驟變</w:t>
      </w:r>
    </w:p>
    <w:p w14:paraId="706EAEBE" w14:textId="77777777" w:rsidR="006E78D3" w:rsidRPr="006E78D3" w:rsidRDefault="006E78D3" w:rsidP="006E78D3">
      <w:pPr>
        <w:rPr>
          <w:rFonts w:asciiTheme="majorBidi" w:hAnsiTheme="majorBidi" w:cstheme="majorBidi"/>
        </w:rPr>
      </w:pPr>
      <w:r w:rsidRPr="006E78D3">
        <w:rPr>
          <w:rFonts w:asciiTheme="majorBidi" w:hAnsiTheme="majorBidi" w:cstheme="majorBidi" w:hint="eastAsia"/>
        </w:rPr>
        <w:t>公山羊（希臘帝國）的力量持續擴大，表現出勢力的漸進式攀升，最終達到世俗權勢的頂峰。這種戲劇性的發展旨在為後續小角挑戰屬天權柄做鋪墊。然而，當帝國勢力達到頂峰時，其核心領袖——大角（指亞歷山大大帝）——卻突然折斷消亡，象徵著一個時代的驟然終結。</w:t>
      </w:r>
    </w:p>
    <w:p w14:paraId="6132A449" w14:textId="77777777" w:rsidR="006E78D3" w:rsidRPr="006E78D3" w:rsidRDefault="006E78D3" w:rsidP="006E78D3">
      <w:pPr>
        <w:rPr>
          <w:rFonts w:asciiTheme="majorBidi" w:hAnsiTheme="majorBidi" w:cstheme="majorBidi"/>
        </w:rPr>
      </w:pPr>
      <w:r w:rsidRPr="006E78D3">
        <w:rPr>
          <w:rFonts w:asciiTheme="majorBidi" w:hAnsiTheme="majorBidi" w:cstheme="majorBidi" w:hint="eastAsia"/>
        </w:rPr>
        <w:t xml:space="preserve">2. </w:t>
      </w:r>
      <w:r w:rsidRPr="006E78D3">
        <w:rPr>
          <w:rFonts w:asciiTheme="majorBidi" w:hAnsiTheme="majorBidi" w:cstheme="majorBidi" w:hint="eastAsia"/>
        </w:rPr>
        <w:t>帝國的分裂與歷史應驗</w:t>
      </w:r>
    </w:p>
    <w:p w14:paraId="069EA406" w14:textId="77777777" w:rsidR="006E78D3" w:rsidRDefault="006E78D3" w:rsidP="006E78D3">
      <w:pPr>
        <w:rPr>
          <w:rFonts w:asciiTheme="majorBidi" w:hAnsiTheme="majorBidi" w:cstheme="majorBidi"/>
        </w:rPr>
      </w:pPr>
      <w:r w:rsidRPr="006E78D3">
        <w:rPr>
          <w:rFonts w:asciiTheme="majorBidi" w:hAnsiTheme="majorBidi" w:cstheme="majorBidi" w:hint="eastAsia"/>
        </w:rPr>
        <w:t>隨著大角的消失，在原處立即冒出了四隻新的角，這是一個明確的歷史預言。這四隻角精準地代表了亞歷山大的四位主要將領（例如托勒密和塞琉古），他們透過繼業者戰爭（</w:t>
      </w:r>
      <w:r w:rsidRPr="006E78D3">
        <w:rPr>
          <w:rFonts w:asciiTheme="majorBidi" w:hAnsiTheme="majorBidi" w:cstheme="majorBidi" w:hint="eastAsia"/>
        </w:rPr>
        <w:t>Diadochi Wars</w:t>
      </w:r>
      <w:r w:rsidRPr="006E78D3">
        <w:rPr>
          <w:rFonts w:asciiTheme="majorBidi" w:hAnsiTheme="majorBidi" w:cstheme="majorBidi" w:hint="eastAsia"/>
        </w:rPr>
        <w:t>），將龐大的帝國瓜分為四個主要的繼承國，形成了希臘化世界。</w:t>
      </w:r>
    </w:p>
    <w:p w14:paraId="1B5740FC" w14:textId="0C1E6F40" w:rsidR="006610D5" w:rsidRPr="006610D5" w:rsidRDefault="006610D5" w:rsidP="006E78D3">
      <w:pPr>
        <w:rPr>
          <w:rFonts w:asciiTheme="majorBidi" w:hAnsiTheme="majorBidi" w:cstheme="majorBidi"/>
        </w:rPr>
      </w:pPr>
      <w:r>
        <w:rPr>
          <w:rFonts w:asciiTheme="majorBidi" w:hAnsiTheme="majorBidi" w:cstheme="majorBidi" w:hint="eastAsia"/>
        </w:rPr>
        <w:t>（八）</w:t>
      </w:r>
      <w:r>
        <w:rPr>
          <w:rFonts w:asciiTheme="majorBidi" w:hAnsiTheme="majorBidi" w:cstheme="majorBidi"/>
        </w:rPr>
        <w:t xml:space="preserve">8:9 </w:t>
      </w:r>
      <w:r w:rsidRPr="006610D5">
        <w:rPr>
          <w:rFonts w:asciiTheme="majorBidi" w:hAnsiTheme="majorBidi" w:cstheme="majorBidi" w:hint="eastAsia"/>
        </w:rPr>
        <w:t>這節經文介紹了異象中下一個主要的敵對勢力—小角，並明確指出了這個勢力在歷史上的關注點和主要攻擊目標。</w:t>
      </w:r>
    </w:p>
    <w:p w14:paraId="67A6AEA0" w14:textId="7D64D00C" w:rsidR="00384EDD" w:rsidRPr="0096402A" w:rsidRDefault="006610D5" w:rsidP="006610D5">
      <w:pPr>
        <w:rPr>
          <w:rFonts w:asciiTheme="majorBidi" w:hAnsiTheme="majorBidi" w:cstheme="majorBidi"/>
        </w:rPr>
      </w:pPr>
      <w:r w:rsidRPr="006610D5">
        <w:rPr>
          <w:rFonts w:asciiTheme="majorBidi" w:hAnsiTheme="majorBidi" w:cstheme="majorBidi" w:hint="eastAsia"/>
        </w:rPr>
        <w:lastRenderedPageBreak/>
        <w:t>經文引入了「小角」這個意象，這個形象雖然不是全新的（與第七章的象徵物相似），但它在第八章中具有特殊的意義。值得注意的是，第八章的預言直接從希臘帝國的分裂（四隻角）跳躍到了這個小角的崛起，略過了帝國分裂後數個希臘化繼承國之間複雜的歷史演變。這種跳躍表明作者的重點不在於完整的歷史敘事，而是直接聚焦於一個即將對猶太信仰造成巨大威脅的關鍵人物—即歷史上的安提阿古·伊比法尼。</w:t>
      </w:r>
    </w:p>
    <w:p w14:paraId="7B38FBAB" w14:textId="77777777" w:rsidR="00457E03" w:rsidRPr="00457E03" w:rsidRDefault="006610D5" w:rsidP="00457E03">
      <w:pPr>
        <w:rPr>
          <w:rFonts w:asciiTheme="majorBidi" w:hAnsiTheme="majorBidi" w:cstheme="majorBidi"/>
        </w:rPr>
      </w:pPr>
      <w:r>
        <w:rPr>
          <w:rFonts w:asciiTheme="majorBidi" w:hAnsiTheme="majorBidi" w:cstheme="majorBidi" w:hint="eastAsia"/>
        </w:rPr>
        <w:t>（九）</w:t>
      </w:r>
      <w:r>
        <w:rPr>
          <w:rFonts w:asciiTheme="majorBidi" w:hAnsiTheme="majorBidi" w:cstheme="majorBidi"/>
        </w:rPr>
        <w:t xml:space="preserve">8:10 </w:t>
      </w:r>
      <w:r w:rsidR="00457E03" w:rsidRPr="00457E03">
        <w:rPr>
          <w:rFonts w:asciiTheme="majorBidi" w:hAnsiTheme="majorBidi" w:cstheme="majorBidi" w:hint="eastAsia"/>
        </w:rPr>
        <w:t>這一節經文在描述「安提阿古四世的極端傲慢與暴行」。</w:t>
      </w:r>
    </w:p>
    <w:p w14:paraId="541BCF2C"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 xml:space="preserve">1. </w:t>
      </w:r>
      <w:r w:rsidRPr="00457E03">
        <w:rPr>
          <w:rFonts w:asciiTheme="majorBidi" w:hAnsiTheme="majorBidi" w:cstheme="majorBidi" w:hint="eastAsia"/>
        </w:rPr>
        <w:t>權勢頂峰的狂妄：挑戰屬天權柄</w:t>
      </w:r>
    </w:p>
    <w:p w14:paraId="591DA821" w14:textId="2E1CEE96" w:rsidR="00457E03" w:rsidRPr="00457E03" w:rsidRDefault="00457E03" w:rsidP="00457E03">
      <w:pPr>
        <w:rPr>
          <w:rFonts w:asciiTheme="majorBidi" w:hAnsiTheme="majorBidi" w:cstheme="majorBidi"/>
        </w:rPr>
      </w:pPr>
      <w:r w:rsidRPr="00457E03">
        <w:rPr>
          <w:rFonts w:asciiTheme="majorBidi" w:hAnsiTheme="majorBidi" w:cstheme="majorBidi" w:hint="eastAsia"/>
        </w:rPr>
        <w:t>經文描述安提阿古四世的勢力不斷增長，甚至狂妄自大到「高及天象」的程度，這象徵著他對屬天權柄的極度蔑視與挑戰。他所實施的暴行被比喻為「將天象和星宿拋落在地，用腳踐踏」，這暗示他的行為已超越了世俗層面，觸及了神聖的領域。</w:t>
      </w:r>
    </w:p>
    <w:p w14:paraId="61C7E9B4"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 xml:space="preserve">2. </w:t>
      </w:r>
      <w:r w:rsidRPr="00457E03">
        <w:rPr>
          <w:rFonts w:asciiTheme="majorBidi" w:hAnsiTheme="majorBidi" w:cstheme="majorBidi" w:hint="eastAsia"/>
        </w:rPr>
        <w:t>「天象與星宿」的多重解讀</w:t>
      </w:r>
    </w:p>
    <w:p w14:paraId="4D5D97EC"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對於「天象」和「星宿」究竟指涉什麼，學者們主要有以下幾種觀點：</w:t>
      </w:r>
    </w:p>
    <w:p w14:paraId="1A9A2A67"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 xml:space="preserve">(1) </w:t>
      </w:r>
      <w:r w:rsidRPr="00457E03">
        <w:rPr>
          <w:rFonts w:asciiTheme="majorBidi" w:hAnsiTheme="majorBidi" w:cstheme="majorBidi" w:hint="eastAsia"/>
        </w:rPr>
        <w:t>代表神的子民（選民）：</w:t>
      </w:r>
    </w:p>
    <w:p w14:paraId="275979F3"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有人認為「天象」和「星宿」是同義詞，統指地上的猶太人。因為神的子民在神眼中如天上的星辰，有屬天的歸宿。因此，這句話直接描述了安提阿古四世對猶太人極其殘忍的迫害手段。</w:t>
      </w:r>
    </w:p>
    <w:p w14:paraId="2EA83286"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另一種綜合觀點認為，「天象」指神的選民，「星宿」指保護選民的天使天軍。因此，迫害猶太人，本質上就是挑戰神和祂的守護力量。</w:t>
      </w:r>
    </w:p>
    <w:p w14:paraId="05A710F4"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 xml:space="preserve">(2) </w:t>
      </w:r>
      <w:r w:rsidRPr="00457E03">
        <w:rPr>
          <w:rFonts w:asciiTheme="majorBidi" w:hAnsiTheme="majorBidi" w:cstheme="majorBidi" w:hint="eastAsia"/>
        </w:rPr>
        <w:t>代表屬天的存在（天使天軍）：</w:t>
      </w:r>
    </w:p>
    <w:p w14:paraId="7542250C"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最受多數學者認可的解釋是：「天象」和「星宿」直接指天上的天使或神的軍隊。由於「星宿」在古代常被人格化並成為敬拜對象，攻擊它們便代表著直接向神發起挑戰。</w:t>
      </w:r>
    </w:p>
    <w:p w14:paraId="05943759"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這種理解與《以賽亞書》中描述驕傲的巴比倫王最終墮落（通常被視為撒旦墮落的預表）的意象是相似的，也與《啟示錄》中大紅龍敵擋神的行為相呼應。這強調了安提阿古四世的暴行不僅是針對人類，更是向造物主的權威叫囂。</w:t>
      </w:r>
    </w:p>
    <w:p w14:paraId="221BF9B8" w14:textId="77777777" w:rsidR="00457E03" w:rsidRPr="00457E03" w:rsidRDefault="00457E03" w:rsidP="00457E03">
      <w:pPr>
        <w:rPr>
          <w:rFonts w:asciiTheme="majorBidi" w:hAnsiTheme="majorBidi" w:cstheme="majorBidi"/>
        </w:rPr>
      </w:pPr>
      <w:r w:rsidRPr="00457E03">
        <w:rPr>
          <w:rFonts w:asciiTheme="majorBidi" w:hAnsiTheme="majorBidi" w:cstheme="majorBidi" w:hint="eastAsia"/>
        </w:rPr>
        <w:t xml:space="preserve">3. </w:t>
      </w:r>
      <w:r w:rsidRPr="00457E03">
        <w:rPr>
          <w:rFonts w:asciiTheme="majorBidi" w:hAnsiTheme="majorBidi" w:cstheme="majorBidi" w:hint="eastAsia"/>
        </w:rPr>
        <w:t>暴行的實際例子與象徵意義</w:t>
      </w:r>
    </w:p>
    <w:p w14:paraId="35666A4B" w14:textId="2647DE03" w:rsidR="00384EDD" w:rsidRPr="0096402A" w:rsidRDefault="00457E03" w:rsidP="00457E03">
      <w:pPr>
        <w:rPr>
          <w:rFonts w:asciiTheme="majorBidi" w:hAnsiTheme="majorBidi" w:cstheme="majorBidi"/>
        </w:rPr>
      </w:pPr>
      <w:r w:rsidRPr="00457E03">
        <w:rPr>
          <w:rFonts w:asciiTheme="majorBidi" w:hAnsiTheme="majorBidi" w:cstheme="majorBidi" w:hint="eastAsia"/>
        </w:rPr>
        <w:lastRenderedPageBreak/>
        <w:t>無論是哪種解釋，作者意在強調安提阿古四世的驕橫和對猶太人的殘酷迫害，例如他曾派將領在安息日突襲耶路撒冷，造成慘重傷亡並破壞城牆；他還在聖殿內設立異教神祇丟斯的神像。作者將這些令人髮指的惡行，提升到「將屬天的秩序和神聖的子民踐踏在地」的高度來描述，總結來說，迫害猶太人就等同於公然冒犯天上的神。</w:t>
      </w:r>
    </w:p>
    <w:p w14:paraId="13F488F3" w14:textId="77777777" w:rsidR="00002036" w:rsidRPr="00002036" w:rsidRDefault="00002036" w:rsidP="00002036">
      <w:pPr>
        <w:rPr>
          <w:rFonts w:asciiTheme="majorBidi" w:hAnsiTheme="majorBidi" w:cstheme="majorBidi"/>
        </w:rPr>
      </w:pPr>
      <w:r>
        <w:rPr>
          <w:rFonts w:asciiTheme="majorBidi" w:hAnsiTheme="majorBidi" w:cstheme="majorBidi" w:hint="eastAsia"/>
        </w:rPr>
        <w:t>（十）</w:t>
      </w:r>
      <w:r>
        <w:rPr>
          <w:rFonts w:asciiTheme="majorBidi" w:hAnsiTheme="majorBidi" w:cstheme="majorBidi"/>
        </w:rPr>
        <w:t xml:space="preserve">8:11 </w:t>
      </w:r>
      <w:r w:rsidRPr="00002036">
        <w:rPr>
          <w:rFonts w:asciiTheme="majorBidi" w:hAnsiTheme="majorBidi" w:cstheme="majorBidi" w:hint="eastAsia"/>
        </w:rPr>
        <w:t>這節經文深入描述了「小角」安提阿古四世的褻瀆行為的升級，從迫害猶太人轉向直接挑戰神和祂的敬拜制度。</w:t>
      </w:r>
    </w:p>
    <w:p w14:paraId="2736A0E1"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1. </w:t>
      </w:r>
      <w:r w:rsidRPr="00002036">
        <w:rPr>
          <w:rFonts w:asciiTheme="majorBidi" w:hAnsiTheme="majorBidi" w:cstheme="majorBidi" w:hint="eastAsia"/>
        </w:rPr>
        <w:t>挑戰最高權威：「主軍隊的元帥」</w:t>
      </w:r>
    </w:p>
    <w:p w14:paraId="75C69FF7"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安提阿古四世的傲慢行為從攻擊屬天存在（天象與星宿）進一步升級為公開挑戰「主軍隊的元帥」。儘管對於這位「元帥」的具體身份存在不同解讀（例如大祭司奧尼亞斯或天使長米迦勒），但由於經文將他與「常獻的祭」和「聖所」聯繫起來，因此多數學者認為「元帥」最終指的依然是上帝（耶和華）本人。這表明安提阿古四世的行為是直接針對神聖的統治權，是一種極端的叛逆。</w:t>
      </w:r>
    </w:p>
    <w:p w14:paraId="5FF3CAD4"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2. </w:t>
      </w:r>
      <w:r w:rsidRPr="00002036">
        <w:rPr>
          <w:rFonts w:asciiTheme="majorBidi" w:hAnsiTheme="majorBidi" w:cstheme="majorBidi" w:hint="eastAsia"/>
        </w:rPr>
        <w:t>廢除敬拜的核心：「常獻的祭」</w:t>
      </w:r>
    </w:p>
    <w:p w14:paraId="26B909D9" w14:textId="65AEB863" w:rsidR="00002036" w:rsidRPr="00002036" w:rsidRDefault="00002036" w:rsidP="00002036">
      <w:pPr>
        <w:rPr>
          <w:rFonts w:asciiTheme="majorBidi" w:hAnsiTheme="majorBidi" w:cstheme="majorBidi"/>
        </w:rPr>
      </w:pPr>
      <w:r w:rsidRPr="00002036">
        <w:rPr>
          <w:rFonts w:asciiTheme="majorBidi" w:hAnsiTheme="majorBidi" w:cstheme="majorBidi" w:hint="eastAsia"/>
        </w:rPr>
        <w:t>安提阿古四世的第二個核心暴行是「除掉常獻的祭」。這種「常獻的祭」（一天早晚各獻一次）是以色列人與神立約關係的日常標誌和核心崇拜儀式。安提阿古四世頒布法令禁止這些獻祭活動，並通過在聖殿的祭壇上設置異教神像或祭壇來強制執行。這種行動是對猶太信仰最直接、最嚴重的攻擊，目的在於徹底終止對耶和華神的公開崇拜。</w:t>
      </w:r>
    </w:p>
    <w:p w14:paraId="23BB93B7"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3. </w:t>
      </w:r>
      <w:r w:rsidRPr="00002036">
        <w:rPr>
          <w:rFonts w:asciiTheme="majorBidi" w:hAnsiTheme="majorBidi" w:cstheme="majorBidi" w:hint="eastAsia"/>
        </w:rPr>
        <w:t>褻瀆聖潔之地：「他的聖所之處」</w:t>
      </w:r>
    </w:p>
    <w:p w14:paraId="260DFC52" w14:textId="6E1E8AB3" w:rsidR="00384EDD" w:rsidRDefault="00002036" w:rsidP="00002036">
      <w:pPr>
        <w:rPr>
          <w:rFonts w:asciiTheme="majorBidi" w:hAnsiTheme="majorBidi" w:cstheme="majorBidi"/>
        </w:rPr>
      </w:pPr>
      <w:r w:rsidRPr="00002036">
        <w:rPr>
          <w:rFonts w:asciiTheme="majorBidi" w:hAnsiTheme="majorBidi" w:cstheme="majorBidi" w:hint="eastAsia"/>
        </w:rPr>
        <w:t>經文指出安提阿古四世的行動牽連到「他的聖所之處」（即上帝的居所）。值得注意的是，歷史記載安提阿古四世並未將整個聖殿建築拆毀，而是嚴重地褻瀆了核心區域。因此，「聖所之處」更可能指的是聖殿內的祭壇或用於敬拜的基座。通過在這些神聖的地方設立異教物品，他實際上玷污了上帝的地上居所，進一步證明他對猶太信仰和上帝主權的公然冒犯。</w:t>
      </w:r>
    </w:p>
    <w:p w14:paraId="5B54A149" w14:textId="77777777" w:rsidR="00002036" w:rsidRPr="00002036" w:rsidRDefault="00002036" w:rsidP="00002036">
      <w:pPr>
        <w:rPr>
          <w:rFonts w:asciiTheme="majorBidi" w:hAnsiTheme="majorBidi" w:cstheme="majorBidi"/>
        </w:rPr>
      </w:pPr>
      <w:r>
        <w:rPr>
          <w:rFonts w:asciiTheme="majorBidi" w:hAnsiTheme="majorBidi" w:cstheme="majorBidi" w:hint="eastAsia"/>
        </w:rPr>
        <w:t>（十一）</w:t>
      </w:r>
      <w:r>
        <w:rPr>
          <w:rFonts w:asciiTheme="majorBidi" w:hAnsiTheme="majorBidi" w:cstheme="majorBidi"/>
        </w:rPr>
        <w:t xml:space="preserve">8:12 </w:t>
      </w:r>
      <w:r w:rsidRPr="00002036">
        <w:rPr>
          <w:rFonts w:asciiTheme="majorBidi" w:hAnsiTheme="majorBidi" w:cstheme="majorBidi" w:hint="eastAsia"/>
        </w:rPr>
        <w:t>這一節經文在描述「惡行與懲罰：安提阿古四世的迫害」。</w:t>
      </w:r>
    </w:p>
    <w:p w14:paraId="58BC590A"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1.  </w:t>
      </w:r>
      <w:r w:rsidRPr="00002036">
        <w:rPr>
          <w:rFonts w:asciiTheme="majorBidi" w:hAnsiTheme="majorBidi" w:cstheme="majorBidi" w:hint="eastAsia"/>
        </w:rPr>
        <w:t>迫害的根源：自招的懲罰</w:t>
      </w:r>
    </w:p>
    <w:p w14:paraId="4CB0C793"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經文指出，猶太人遭受安提阿古四世的軍事攻擊和宗教迫害，根本原因在於他們自身的過錯或罪惡。這意味著上帝是允許這位暴君的軍隊（或祂的子民本</w:t>
      </w:r>
      <w:r w:rsidRPr="00002036">
        <w:rPr>
          <w:rFonts w:asciiTheme="majorBidi" w:hAnsiTheme="majorBidi" w:cstheme="majorBidi" w:hint="eastAsia"/>
        </w:rPr>
        <w:lastRenderedPageBreak/>
        <w:t>身）和聖殿的獻祭制度被交給敵人處理，作為一種懲罰。</w:t>
      </w:r>
    </w:p>
    <w:p w14:paraId="34E51E4E"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2. </w:t>
      </w:r>
      <w:r w:rsidRPr="00002036">
        <w:rPr>
          <w:rFonts w:asciiTheme="majorBidi" w:hAnsiTheme="majorBidi" w:cstheme="majorBidi" w:hint="eastAsia"/>
        </w:rPr>
        <w:t>暴行核心：終結崇拜儀式</w:t>
      </w:r>
    </w:p>
    <w:p w14:paraId="54C87040"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安提阿古四世最惡劣的罪行是強行終止了猶太人在聖殿中每天對上帝的敬拜活動（「常獻的燔祭」）。他不僅中斷了宗教儀式，還以軍事力量威脅，對所有不服從他異教命令的人實施殘酷的屠殺。這一系列行動是對猶太信仰最直接的打擊，徹底激發了後來的馬喀比革命。</w:t>
      </w:r>
    </w:p>
    <w:p w14:paraId="28871FE4" w14:textId="77777777" w:rsidR="00002036" w:rsidRPr="00002036" w:rsidRDefault="00002036" w:rsidP="00002036">
      <w:pPr>
        <w:rPr>
          <w:rFonts w:asciiTheme="majorBidi" w:hAnsiTheme="majorBidi" w:cstheme="majorBidi"/>
        </w:rPr>
      </w:pPr>
      <w:r w:rsidRPr="00002036">
        <w:rPr>
          <w:rFonts w:asciiTheme="majorBidi" w:hAnsiTheme="majorBidi" w:cstheme="majorBidi" w:hint="eastAsia"/>
        </w:rPr>
        <w:t xml:space="preserve">3. </w:t>
      </w:r>
      <w:r w:rsidRPr="00002036">
        <w:rPr>
          <w:rFonts w:asciiTheme="majorBidi" w:hAnsiTheme="majorBidi" w:cstheme="majorBidi" w:hint="eastAsia"/>
        </w:rPr>
        <w:t>踐踏信仰：真理被廢棄</w:t>
      </w:r>
    </w:p>
    <w:p w14:paraId="58FB12C5" w14:textId="62DF4318" w:rsidR="00002036" w:rsidRDefault="00002036" w:rsidP="00002036">
      <w:pPr>
        <w:rPr>
          <w:rFonts w:asciiTheme="majorBidi" w:hAnsiTheme="majorBidi" w:cstheme="majorBidi"/>
        </w:rPr>
      </w:pPr>
      <w:r w:rsidRPr="00002036">
        <w:rPr>
          <w:rFonts w:asciiTheme="majorBidi" w:hAnsiTheme="majorBidi" w:cstheme="majorBidi" w:hint="eastAsia"/>
        </w:rPr>
        <w:t>這位暴君將「真理拋在地上」，這「真理」指的就是猶太人所遵從的摩西律法和所有神聖的道德及宗教準則。安提阿古四世的行為是公然且全面地否定猶太信仰的基礎。由於他「任意而行，處處得逞」，猶太人面臨極大的生命威脅和恐懼，生活在隨時可能被毀滅的恐慌之中。</w:t>
      </w:r>
    </w:p>
    <w:p w14:paraId="34356858" w14:textId="61454EF7" w:rsidR="001B0FEA" w:rsidRDefault="00002036" w:rsidP="001B0FEA">
      <w:pPr>
        <w:rPr>
          <w:rFonts w:asciiTheme="majorBidi" w:hAnsiTheme="majorBidi" w:cstheme="majorBidi"/>
        </w:rPr>
      </w:pPr>
      <w:r>
        <w:rPr>
          <w:rFonts w:asciiTheme="majorBidi" w:hAnsiTheme="majorBidi" w:cstheme="majorBidi" w:hint="eastAsia"/>
        </w:rPr>
        <w:t>（十二）</w:t>
      </w:r>
      <w:r>
        <w:rPr>
          <w:rFonts w:asciiTheme="majorBidi" w:hAnsiTheme="majorBidi" w:cstheme="majorBidi"/>
        </w:rPr>
        <w:t xml:space="preserve">8:13 </w:t>
      </w:r>
      <w:r w:rsidR="001B0FEA">
        <w:rPr>
          <w:rFonts w:asciiTheme="majorBidi" w:hAnsiTheme="majorBidi" w:cstheme="majorBidi" w:hint="eastAsia"/>
        </w:rPr>
        <w:t>這一節經文在說明下面幾點：</w:t>
      </w:r>
    </w:p>
    <w:p w14:paraId="1ED2B8C6" w14:textId="77777777" w:rsidR="00887690" w:rsidRPr="00887690" w:rsidRDefault="00887690" w:rsidP="00887690">
      <w:pPr>
        <w:rPr>
          <w:rFonts w:asciiTheme="majorBidi" w:hAnsiTheme="majorBidi" w:cstheme="majorBidi"/>
        </w:rPr>
      </w:pPr>
      <w:r w:rsidRPr="00887690">
        <w:rPr>
          <w:rFonts w:asciiTheme="majorBidi" w:hAnsiTheme="majorBidi" w:cstheme="majorBidi" w:hint="eastAsia"/>
        </w:rPr>
        <w:t xml:space="preserve">1. </w:t>
      </w:r>
      <w:r w:rsidRPr="00887690">
        <w:rPr>
          <w:rFonts w:asciiTheme="majorBidi" w:hAnsiTheme="majorBidi" w:cstheme="majorBidi" w:hint="eastAsia"/>
        </w:rPr>
        <w:t>天上對話：對苦難的疑問</w:t>
      </w:r>
    </w:p>
    <w:p w14:paraId="15073EE7" w14:textId="53AF00D9" w:rsidR="00887690" w:rsidRPr="00887690" w:rsidRDefault="00887690" w:rsidP="00887690">
      <w:pPr>
        <w:rPr>
          <w:rFonts w:asciiTheme="majorBidi" w:hAnsiTheme="majorBidi" w:cstheme="majorBidi"/>
        </w:rPr>
      </w:pPr>
      <w:r w:rsidRPr="00887690">
        <w:rPr>
          <w:rFonts w:asciiTheme="majorBidi" w:hAnsiTheme="majorBidi" w:cstheme="majorBidi" w:hint="eastAsia"/>
        </w:rPr>
        <w:t>當但以理面對安提阿古四世的極端惡行時，兩位天使進行了對話。其中一位天使代表受壓迫的猶太人發問：這種終止敬拜、褻瀆聖地的恐怖狀況，究竟還要持續多久？這個疑問既表達了對國家復興的渴望，也堅定地體現了「上帝掌權」的信念——祂必然會設定期限，限制邪惡的猖獗。</w:t>
      </w:r>
    </w:p>
    <w:p w14:paraId="5204D585" w14:textId="77777777" w:rsidR="00887690" w:rsidRPr="00887690" w:rsidRDefault="00887690" w:rsidP="00887690">
      <w:pPr>
        <w:rPr>
          <w:rFonts w:asciiTheme="majorBidi" w:hAnsiTheme="majorBidi" w:cstheme="majorBidi"/>
        </w:rPr>
      </w:pPr>
      <w:r w:rsidRPr="00887690">
        <w:rPr>
          <w:rFonts w:asciiTheme="majorBidi" w:hAnsiTheme="majorBidi" w:cstheme="majorBidi" w:hint="eastAsia"/>
        </w:rPr>
        <w:t xml:space="preserve">2. </w:t>
      </w:r>
      <w:r w:rsidRPr="00887690">
        <w:rPr>
          <w:rFonts w:asciiTheme="majorBidi" w:hAnsiTheme="majorBidi" w:cstheme="majorBidi" w:hint="eastAsia"/>
        </w:rPr>
        <w:t>暴君的定位與褻瀆極致</w:t>
      </w:r>
    </w:p>
    <w:p w14:paraId="2A578381" w14:textId="77777777" w:rsidR="00887690" w:rsidRDefault="00887690" w:rsidP="00887690">
      <w:pPr>
        <w:rPr>
          <w:rFonts w:asciiTheme="majorBidi" w:hAnsiTheme="majorBidi" w:cstheme="majorBidi"/>
        </w:rPr>
      </w:pPr>
      <w:r w:rsidRPr="00887690">
        <w:rPr>
          <w:rFonts w:asciiTheme="majorBidi" w:hAnsiTheme="majorBidi" w:cstheme="majorBidi" w:hint="eastAsia"/>
        </w:rPr>
        <w:t>作者將安提阿古四世的行為視為最終「敵基督者」的預兆。他的失敗不只是一場歷史事件，而是象徵著世間罪惡的終結，並預示著上帝國度的降臨。他的核心罪過被稱為「毀壞的罪過」，因為他公然挑戰神權，用異教偶像和祭壇取代了聖殿中對上帝的敬拜位置，企圖模仿或等同於上帝的地位。</w:t>
      </w:r>
    </w:p>
    <w:p w14:paraId="0286BD59" w14:textId="3721E4E9" w:rsidR="00B12D7A" w:rsidRPr="00B12D7A" w:rsidRDefault="001B0FEA" w:rsidP="00887690">
      <w:pPr>
        <w:rPr>
          <w:rFonts w:asciiTheme="majorBidi" w:hAnsiTheme="majorBidi" w:cstheme="majorBidi"/>
        </w:rPr>
      </w:pPr>
      <w:r>
        <w:rPr>
          <w:rFonts w:asciiTheme="majorBidi" w:hAnsiTheme="majorBidi" w:cstheme="majorBidi" w:hint="eastAsia"/>
        </w:rPr>
        <w:t>（十三）</w:t>
      </w:r>
      <w:r>
        <w:rPr>
          <w:rFonts w:asciiTheme="majorBidi" w:hAnsiTheme="majorBidi" w:cstheme="majorBidi"/>
        </w:rPr>
        <w:t xml:space="preserve">8:14 </w:t>
      </w:r>
      <w:r w:rsidR="00B12D7A" w:rsidRPr="00B12D7A">
        <w:rPr>
          <w:rFonts w:asciiTheme="majorBidi" w:hAnsiTheme="majorBidi" w:cstheme="majorBidi" w:hint="eastAsia"/>
        </w:rPr>
        <w:t>這一節經文在描述「迫害的時限與終結」。</w:t>
      </w:r>
    </w:p>
    <w:p w14:paraId="061ABAE7"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 xml:space="preserve">1. </w:t>
      </w:r>
      <w:r w:rsidRPr="00B12D7A">
        <w:rPr>
          <w:rFonts w:asciiTheme="majorBidi" w:hAnsiTheme="majorBidi" w:cstheme="majorBidi" w:hint="eastAsia"/>
        </w:rPr>
        <w:t>天使的承諾</w:t>
      </w:r>
    </w:p>
    <w:p w14:paraId="4A80F2E8"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面對但以理對苦難的疑問，天使給出了明確的時限：「到二千三百日，聖所就必潔淨。」這是一個保證，承諾聖殿將從褻瀆中恢復，並重新開始正常的祭祀活動。</w:t>
      </w:r>
    </w:p>
    <w:p w14:paraId="4FF38797"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 xml:space="preserve">2. </w:t>
      </w:r>
      <w:r w:rsidRPr="00B12D7A">
        <w:rPr>
          <w:rFonts w:asciiTheme="majorBidi" w:hAnsiTheme="majorBidi" w:cstheme="majorBidi" w:hint="eastAsia"/>
        </w:rPr>
        <w:t>實際時間的解讀</w:t>
      </w:r>
    </w:p>
    <w:p w14:paraId="4CA591D5"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lastRenderedPageBreak/>
        <w:t xml:space="preserve">(1) </w:t>
      </w:r>
      <w:r w:rsidRPr="00B12D7A">
        <w:rPr>
          <w:rFonts w:asciiTheme="majorBidi" w:hAnsiTheme="majorBidi" w:cstheme="majorBidi" w:hint="eastAsia"/>
        </w:rPr>
        <w:t>爭議：雖然「二千三百日」字面意思是六年多，但由於原文可譯為</w:t>
      </w:r>
      <w:r w:rsidRPr="00B12D7A">
        <w:rPr>
          <w:rFonts w:asciiTheme="majorBidi" w:hAnsiTheme="majorBidi" w:cstheme="majorBidi" w:hint="eastAsia"/>
        </w:rPr>
        <w:t xml:space="preserve"> 2300 </w:t>
      </w:r>
      <w:r w:rsidRPr="00B12D7A">
        <w:rPr>
          <w:rFonts w:asciiTheme="majorBidi" w:hAnsiTheme="majorBidi" w:cstheme="majorBidi" w:hint="eastAsia"/>
        </w:rPr>
        <w:t>次燔祭，將時間減半為</w:t>
      </w:r>
      <w:r w:rsidRPr="00B12D7A">
        <w:rPr>
          <w:rFonts w:asciiTheme="majorBidi" w:hAnsiTheme="majorBidi" w:cstheme="majorBidi" w:hint="eastAsia"/>
        </w:rPr>
        <w:t xml:space="preserve"> 1150 </w:t>
      </w:r>
      <w:r w:rsidRPr="00B12D7A">
        <w:rPr>
          <w:rFonts w:asciiTheme="majorBidi" w:hAnsiTheme="majorBidi" w:cstheme="majorBidi" w:hint="eastAsia"/>
        </w:rPr>
        <w:t>日（約三年多）的解釋與歷史事件（公元前</w:t>
      </w:r>
      <w:r w:rsidRPr="00B12D7A">
        <w:rPr>
          <w:rFonts w:asciiTheme="majorBidi" w:hAnsiTheme="majorBidi" w:cstheme="majorBidi" w:hint="eastAsia"/>
        </w:rPr>
        <w:t xml:space="preserve"> 168 </w:t>
      </w:r>
      <w:r w:rsidRPr="00B12D7A">
        <w:rPr>
          <w:rFonts w:asciiTheme="majorBidi" w:hAnsiTheme="majorBidi" w:cstheme="majorBidi" w:hint="eastAsia"/>
        </w:rPr>
        <w:t>年底至</w:t>
      </w:r>
      <w:r w:rsidRPr="00B12D7A">
        <w:rPr>
          <w:rFonts w:asciiTheme="majorBidi" w:hAnsiTheme="majorBidi" w:cstheme="majorBidi" w:hint="eastAsia"/>
        </w:rPr>
        <w:t xml:space="preserve"> 164 </w:t>
      </w:r>
      <w:r w:rsidRPr="00B12D7A">
        <w:rPr>
          <w:rFonts w:asciiTheme="majorBidi" w:hAnsiTheme="majorBidi" w:cstheme="majorBidi" w:hint="eastAsia"/>
        </w:rPr>
        <w:t>年底聖殿被玷污和潔淨）更為吻合。</w:t>
      </w:r>
    </w:p>
    <w:p w14:paraId="06D87A64"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 xml:space="preserve">(2) </w:t>
      </w:r>
      <w:r w:rsidRPr="00B12D7A">
        <w:rPr>
          <w:rFonts w:asciiTheme="majorBidi" w:hAnsiTheme="majorBidi" w:cstheme="majorBidi" w:hint="eastAsia"/>
        </w:rPr>
        <w:t>象徵意義：最貼合《但以理書》整體思路的解釋是將其視為象徵性的三年半，這是本書中代表「選民受苦時期」的標準數字。</w:t>
      </w:r>
    </w:p>
    <w:p w14:paraId="39DBF1EB"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 xml:space="preserve">3. </w:t>
      </w:r>
      <w:r w:rsidRPr="00B12D7A">
        <w:rPr>
          <w:rFonts w:asciiTheme="majorBidi" w:hAnsiTheme="majorBidi" w:cstheme="majorBidi" w:hint="eastAsia"/>
        </w:rPr>
        <w:t>數字的核心信息</w:t>
      </w:r>
    </w:p>
    <w:p w14:paraId="45DCA8ED"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無論實際天數如何，這個數字傳達的核心信息是：</w:t>
      </w:r>
    </w:p>
    <w:p w14:paraId="3D495CCC" w14:textId="77777777" w:rsidR="00B12D7A" w:rsidRPr="00B12D7A" w:rsidRDefault="00B12D7A" w:rsidP="00B12D7A">
      <w:pPr>
        <w:rPr>
          <w:rFonts w:asciiTheme="majorBidi" w:hAnsiTheme="majorBidi" w:cstheme="majorBidi"/>
        </w:rPr>
      </w:pPr>
      <w:r w:rsidRPr="00B12D7A">
        <w:rPr>
          <w:rFonts w:asciiTheme="majorBidi" w:hAnsiTheme="majorBidi" w:cstheme="majorBidi" w:hint="eastAsia"/>
        </w:rPr>
        <w:t xml:space="preserve">(1) </w:t>
      </w:r>
      <w:r w:rsidRPr="00B12D7A">
        <w:rPr>
          <w:rFonts w:asciiTheme="majorBidi" w:hAnsiTheme="majorBidi" w:cstheme="majorBidi" w:hint="eastAsia"/>
        </w:rPr>
        <w:t>邪惡有期限：惡勢力（安提阿古四世）的權勢是短暫的，終將過去。</w:t>
      </w:r>
    </w:p>
    <w:p w14:paraId="7FF7BF41" w14:textId="4279C9A3" w:rsidR="00976BDB" w:rsidRPr="0096402A" w:rsidRDefault="00B12D7A" w:rsidP="00B12D7A">
      <w:pPr>
        <w:rPr>
          <w:rFonts w:asciiTheme="majorBidi" w:hAnsiTheme="majorBidi" w:cstheme="majorBidi"/>
        </w:rPr>
      </w:pPr>
      <w:r w:rsidRPr="00B12D7A">
        <w:rPr>
          <w:rFonts w:asciiTheme="majorBidi" w:hAnsiTheme="majorBidi" w:cstheme="majorBidi" w:hint="eastAsia"/>
        </w:rPr>
        <w:t xml:space="preserve">(2) </w:t>
      </w:r>
      <w:r w:rsidRPr="00B12D7A">
        <w:rPr>
          <w:rFonts w:asciiTheme="majorBidi" w:hAnsiTheme="majorBidi" w:cstheme="majorBidi" w:hint="eastAsia"/>
        </w:rPr>
        <w:t>忍耐與希望：上帝已設定終點，選民必須忍耐等待，因為上帝最終必然會伸張正義，使聖所恢復聖潔。</w:t>
      </w:r>
    </w:p>
    <w:p w14:paraId="36E1EE35" w14:textId="1FDE24BC" w:rsidR="00976BDB" w:rsidRPr="0096402A" w:rsidRDefault="00976BDB">
      <w:pPr>
        <w:rPr>
          <w:rFonts w:asciiTheme="majorBidi" w:hAnsiTheme="majorBidi" w:cstheme="majorBidi"/>
          <w:b/>
          <w:bCs/>
        </w:rPr>
      </w:pPr>
      <w:r w:rsidRPr="0096402A">
        <w:rPr>
          <w:rFonts w:asciiTheme="majorBidi" w:hAnsiTheme="majorBidi" w:cstheme="majorBidi"/>
          <w:b/>
          <w:bCs/>
        </w:rPr>
        <w:t>三、</w:t>
      </w:r>
      <w:r w:rsidR="00210093" w:rsidRPr="0096402A">
        <w:rPr>
          <w:rFonts w:asciiTheme="majorBidi" w:hAnsiTheme="majorBidi" w:cstheme="majorBidi"/>
          <w:b/>
          <w:bCs/>
        </w:rPr>
        <w:t>但以理書</w:t>
      </w:r>
      <w:r w:rsidR="00210093" w:rsidRPr="0096402A">
        <w:rPr>
          <w:rFonts w:asciiTheme="majorBidi" w:hAnsiTheme="majorBidi" w:cstheme="majorBidi"/>
          <w:b/>
          <w:bCs/>
        </w:rPr>
        <w:t>8:1~14</w:t>
      </w:r>
      <w:r w:rsidR="00210093" w:rsidRPr="0096402A">
        <w:rPr>
          <w:rFonts w:asciiTheme="majorBidi" w:hAnsiTheme="majorBidi" w:cstheme="majorBidi"/>
          <w:b/>
          <w:bCs/>
        </w:rPr>
        <w:t>經文釋義</w:t>
      </w:r>
    </w:p>
    <w:p w14:paraId="398D9DE1" w14:textId="01AE396A" w:rsidR="0085475F" w:rsidRPr="0085475F" w:rsidRDefault="0085475F" w:rsidP="0085475F">
      <w:pPr>
        <w:rPr>
          <w:rFonts w:asciiTheme="majorBidi" w:hAnsiTheme="majorBidi" w:cstheme="majorBidi"/>
        </w:rPr>
      </w:pPr>
      <w:r w:rsidRPr="0085475F">
        <w:rPr>
          <w:rFonts w:asciiTheme="majorBidi" w:hAnsiTheme="majorBidi" w:cstheme="majorBidi" w:hint="eastAsia"/>
        </w:rPr>
        <w:t>這段經文是在闡述《但以理書》第八章中關於世界帝國的興衰以及安提阿古四世的暴行，將這些事件視為末世最終預言的預演。</w:t>
      </w:r>
    </w:p>
    <w:p w14:paraId="08EE8228" w14:textId="77777777" w:rsidR="0085475F" w:rsidRPr="0085475F" w:rsidRDefault="0085475F" w:rsidP="0085475F">
      <w:pPr>
        <w:rPr>
          <w:rFonts w:asciiTheme="majorBidi" w:hAnsiTheme="majorBidi" w:cstheme="majorBidi"/>
        </w:rPr>
      </w:pPr>
      <w:r w:rsidRPr="0085475F">
        <w:rPr>
          <w:rFonts w:asciiTheme="majorBidi" w:hAnsiTheme="majorBidi" w:cstheme="majorBidi" w:hint="eastAsia"/>
        </w:rPr>
        <w:t>（一）異象的結構與帝國的更迭</w:t>
      </w:r>
    </w:p>
    <w:p w14:paraId="4C0C56B8" w14:textId="13DD4BF6" w:rsidR="0085475F" w:rsidRPr="0085475F" w:rsidRDefault="0085475F" w:rsidP="0085475F">
      <w:pPr>
        <w:rPr>
          <w:rFonts w:asciiTheme="majorBidi" w:hAnsiTheme="majorBidi" w:cstheme="majorBidi"/>
        </w:rPr>
      </w:pPr>
      <w:r w:rsidRPr="0085475F">
        <w:rPr>
          <w:rFonts w:asciiTheme="majorBidi" w:hAnsiTheme="majorBidi" w:cstheme="majorBidi" w:hint="eastAsia"/>
        </w:rPr>
        <w:t>這段異象發生在波斯境內的書珊城，它目的在更詳細地解釋第七章中列國興衰的預言。異象首先展現一隻雙角公綿羊，象徵著瑪代</w:t>
      </w:r>
      <w:r w:rsidRPr="0085475F">
        <w:rPr>
          <w:rFonts w:asciiTheme="majorBidi" w:hAnsiTheme="majorBidi" w:cstheme="majorBidi" w:hint="eastAsia"/>
        </w:rPr>
        <w:t>-</w:t>
      </w:r>
      <w:r w:rsidRPr="0085475F">
        <w:rPr>
          <w:rFonts w:asciiTheme="majorBidi" w:hAnsiTheme="majorBidi" w:cstheme="majorBidi" w:hint="eastAsia"/>
        </w:rPr>
        <w:t>波斯帝國，其中較大的角代表波斯掌握主導權。隨後，一隻從西方極速飛奔而來的公山羊出現，牠頭上的巨大獨角代表完成征服的亞歷山大大帝。當這根大角折斷後，長出的四根角則精準預示了亞歷山大帝國將由他的四位將領所瓜分。</w:t>
      </w:r>
    </w:p>
    <w:p w14:paraId="1067BE64" w14:textId="77777777" w:rsidR="0085475F" w:rsidRPr="0085475F" w:rsidRDefault="0085475F" w:rsidP="0085475F">
      <w:pPr>
        <w:rPr>
          <w:rFonts w:asciiTheme="majorBidi" w:hAnsiTheme="majorBidi" w:cstheme="majorBidi"/>
        </w:rPr>
      </w:pPr>
      <w:r w:rsidRPr="0085475F">
        <w:rPr>
          <w:rFonts w:asciiTheme="majorBidi" w:hAnsiTheme="majorBidi" w:cstheme="majorBidi" w:hint="eastAsia"/>
        </w:rPr>
        <w:t>（二）小角的崛起與褻瀆罪行</w:t>
      </w:r>
    </w:p>
    <w:p w14:paraId="4E248C85" w14:textId="2BB7D58B" w:rsidR="0085475F" w:rsidRPr="0085475F" w:rsidRDefault="0085475F" w:rsidP="0085475F">
      <w:pPr>
        <w:rPr>
          <w:rFonts w:asciiTheme="majorBidi" w:hAnsiTheme="majorBidi" w:cstheme="majorBidi"/>
        </w:rPr>
      </w:pPr>
      <w:r w:rsidRPr="0085475F">
        <w:rPr>
          <w:rFonts w:asciiTheme="majorBidi" w:hAnsiTheme="majorBidi" w:cstheme="majorBidi" w:hint="eastAsia"/>
        </w:rPr>
        <w:t>從分裂後的希臘國度中，長出了一根「小角」，明確指向歷史上的安提阿古四世。他的行為模式被視為未來末世最終暴君的預演。他的罪行極其嚴重，不僅威脅到屬天的領域，更對神榮耀之地（以色列）及他的追隨者發動攻擊。他中斷了對上帝的常獻的祭，褻瀆聖地，並試圖透過廢除律法來徹底摧毀猶太人的信仰體系。</w:t>
      </w:r>
    </w:p>
    <w:p w14:paraId="6B2FAE58" w14:textId="77777777" w:rsidR="0085475F" w:rsidRPr="0085475F" w:rsidRDefault="0085475F" w:rsidP="0085475F">
      <w:pPr>
        <w:rPr>
          <w:rFonts w:asciiTheme="majorBidi" w:hAnsiTheme="majorBidi" w:cstheme="majorBidi"/>
        </w:rPr>
      </w:pPr>
      <w:r w:rsidRPr="0085475F">
        <w:rPr>
          <w:rFonts w:asciiTheme="majorBidi" w:hAnsiTheme="majorBidi" w:cstheme="majorBidi" w:hint="eastAsia"/>
        </w:rPr>
        <w:t>（三）磨難的時限與神聖的恢復</w:t>
      </w:r>
    </w:p>
    <w:p w14:paraId="68F27D81" w14:textId="1F40529E" w:rsidR="00976BDB" w:rsidRDefault="0085475F" w:rsidP="0085475F">
      <w:pPr>
        <w:rPr>
          <w:rFonts w:asciiTheme="majorBidi" w:hAnsiTheme="majorBidi" w:cstheme="majorBidi"/>
        </w:rPr>
      </w:pPr>
      <w:r w:rsidRPr="0085475F">
        <w:rPr>
          <w:rFonts w:asciiTheme="majorBidi" w:hAnsiTheme="majorBidi" w:cstheme="majorBidi" w:hint="eastAsia"/>
        </w:rPr>
        <w:t>但以理異象明確指出，聖民受苦和聖所被褻瀆的這段時間是被限制的。天使確認這個不潔淨的時期為二千三百個晝夜（約三年多）。這個時限是上帝主權意志</w:t>
      </w:r>
      <w:r w:rsidRPr="0085475F">
        <w:rPr>
          <w:rFonts w:asciiTheme="majorBidi" w:hAnsiTheme="majorBidi" w:cstheme="majorBidi" w:hint="eastAsia"/>
        </w:rPr>
        <w:lastRenderedPageBreak/>
        <w:t>下的精確安排，目的在給予信徒信心的確據：邪惡勢力雖然一時得逞，但它的權勢終將結束。這段時間對應了安提阿古四世玷污聖殿，直到聖殿被重新潔淨和恢復功能的歷史事件。儘管如此，作者強調安提阿古的事件並非最終的終結，真正的末世救贖仍將在其後降臨。</w:t>
      </w:r>
    </w:p>
    <w:p w14:paraId="74E98DC5" w14:textId="6132B987" w:rsidR="003D76D6" w:rsidRPr="0096402A" w:rsidRDefault="003D76D6" w:rsidP="0085475F">
      <w:pPr>
        <w:rPr>
          <w:rFonts w:asciiTheme="majorBidi" w:hAnsiTheme="majorBidi" w:cstheme="majorBidi"/>
        </w:rPr>
      </w:pPr>
    </w:p>
    <w:sectPr w:rsidR="003D76D6" w:rsidRPr="009640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DB"/>
    <w:rsid w:val="00002036"/>
    <w:rsid w:val="0017017D"/>
    <w:rsid w:val="001B0FEA"/>
    <w:rsid w:val="001D7A45"/>
    <w:rsid w:val="00202155"/>
    <w:rsid w:val="00210093"/>
    <w:rsid w:val="002444B7"/>
    <w:rsid w:val="00324D3F"/>
    <w:rsid w:val="00384EDD"/>
    <w:rsid w:val="003D76D6"/>
    <w:rsid w:val="00457E03"/>
    <w:rsid w:val="00500A6D"/>
    <w:rsid w:val="005D159C"/>
    <w:rsid w:val="006610D5"/>
    <w:rsid w:val="00694E2D"/>
    <w:rsid w:val="006E78D3"/>
    <w:rsid w:val="0085475F"/>
    <w:rsid w:val="00887690"/>
    <w:rsid w:val="009364AC"/>
    <w:rsid w:val="0096402A"/>
    <w:rsid w:val="00976BDB"/>
    <w:rsid w:val="009A1AB4"/>
    <w:rsid w:val="00A05590"/>
    <w:rsid w:val="00A2415A"/>
    <w:rsid w:val="00B12D7A"/>
    <w:rsid w:val="00CE7024"/>
    <w:rsid w:val="00D32FF8"/>
    <w:rsid w:val="00D6784A"/>
    <w:rsid w:val="00E21AC0"/>
    <w:rsid w:val="00F25BC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1E4B312D"/>
  <w15:chartTrackingRefBased/>
  <w15:docId w15:val="{3154C124-721A-D645-BD40-A65C3D68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BD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6BD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6BD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76BD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76B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6BD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76BD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6BD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76BD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6BD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76BD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76BD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76BD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76BDB"/>
    <w:rPr>
      <w:rFonts w:eastAsiaTheme="majorEastAsia" w:cstheme="majorBidi"/>
      <w:color w:val="0F4761" w:themeColor="accent1" w:themeShade="BF"/>
    </w:rPr>
  </w:style>
  <w:style w:type="character" w:customStyle="1" w:styleId="60">
    <w:name w:val="標題 6 字元"/>
    <w:basedOn w:val="a0"/>
    <w:link w:val="6"/>
    <w:uiPriority w:val="9"/>
    <w:semiHidden/>
    <w:rsid w:val="00976BDB"/>
    <w:rPr>
      <w:rFonts w:eastAsiaTheme="majorEastAsia" w:cstheme="majorBidi"/>
      <w:color w:val="595959" w:themeColor="text1" w:themeTint="A6"/>
    </w:rPr>
  </w:style>
  <w:style w:type="character" w:customStyle="1" w:styleId="70">
    <w:name w:val="標題 7 字元"/>
    <w:basedOn w:val="a0"/>
    <w:link w:val="7"/>
    <w:uiPriority w:val="9"/>
    <w:semiHidden/>
    <w:rsid w:val="00976BDB"/>
    <w:rPr>
      <w:rFonts w:eastAsiaTheme="majorEastAsia" w:cstheme="majorBidi"/>
      <w:color w:val="595959" w:themeColor="text1" w:themeTint="A6"/>
    </w:rPr>
  </w:style>
  <w:style w:type="character" w:customStyle="1" w:styleId="80">
    <w:name w:val="標題 8 字元"/>
    <w:basedOn w:val="a0"/>
    <w:link w:val="8"/>
    <w:uiPriority w:val="9"/>
    <w:semiHidden/>
    <w:rsid w:val="00976BDB"/>
    <w:rPr>
      <w:rFonts w:eastAsiaTheme="majorEastAsia" w:cstheme="majorBidi"/>
      <w:color w:val="272727" w:themeColor="text1" w:themeTint="D8"/>
    </w:rPr>
  </w:style>
  <w:style w:type="character" w:customStyle="1" w:styleId="90">
    <w:name w:val="標題 9 字元"/>
    <w:basedOn w:val="a0"/>
    <w:link w:val="9"/>
    <w:uiPriority w:val="9"/>
    <w:semiHidden/>
    <w:rsid w:val="00976BDB"/>
    <w:rPr>
      <w:rFonts w:eastAsiaTheme="majorEastAsia" w:cstheme="majorBidi"/>
      <w:color w:val="272727" w:themeColor="text1" w:themeTint="D8"/>
    </w:rPr>
  </w:style>
  <w:style w:type="paragraph" w:styleId="a3">
    <w:name w:val="Title"/>
    <w:basedOn w:val="a"/>
    <w:next w:val="a"/>
    <w:link w:val="a4"/>
    <w:uiPriority w:val="10"/>
    <w:qFormat/>
    <w:rsid w:val="00976B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76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B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76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BDB"/>
    <w:pPr>
      <w:spacing w:before="160"/>
      <w:jc w:val="center"/>
    </w:pPr>
    <w:rPr>
      <w:i/>
      <w:iCs/>
      <w:color w:val="404040" w:themeColor="text1" w:themeTint="BF"/>
    </w:rPr>
  </w:style>
  <w:style w:type="character" w:customStyle="1" w:styleId="a8">
    <w:name w:val="引文 字元"/>
    <w:basedOn w:val="a0"/>
    <w:link w:val="a7"/>
    <w:uiPriority w:val="29"/>
    <w:rsid w:val="00976BDB"/>
    <w:rPr>
      <w:i/>
      <w:iCs/>
      <w:color w:val="404040" w:themeColor="text1" w:themeTint="BF"/>
    </w:rPr>
  </w:style>
  <w:style w:type="paragraph" w:styleId="a9">
    <w:name w:val="List Paragraph"/>
    <w:basedOn w:val="a"/>
    <w:uiPriority w:val="34"/>
    <w:qFormat/>
    <w:rsid w:val="00976BDB"/>
    <w:pPr>
      <w:ind w:left="720"/>
      <w:contextualSpacing/>
    </w:pPr>
  </w:style>
  <w:style w:type="character" w:styleId="aa">
    <w:name w:val="Intense Emphasis"/>
    <w:basedOn w:val="a0"/>
    <w:uiPriority w:val="21"/>
    <w:qFormat/>
    <w:rsid w:val="00976BDB"/>
    <w:rPr>
      <w:i/>
      <w:iCs/>
      <w:color w:val="0F4761" w:themeColor="accent1" w:themeShade="BF"/>
    </w:rPr>
  </w:style>
  <w:style w:type="paragraph" w:styleId="ab">
    <w:name w:val="Intense Quote"/>
    <w:basedOn w:val="a"/>
    <w:next w:val="a"/>
    <w:link w:val="ac"/>
    <w:uiPriority w:val="30"/>
    <w:qFormat/>
    <w:rsid w:val="00976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76BDB"/>
    <w:rPr>
      <w:i/>
      <w:iCs/>
      <w:color w:val="0F4761" w:themeColor="accent1" w:themeShade="BF"/>
    </w:rPr>
  </w:style>
  <w:style w:type="character" w:styleId="ad">
    <w:name w:val="Intense Reference"/>
    <w:basedOn w:val="a0"/>
    <w:uiPriority w:val="32"/>
    <w:qFormat/>
    <w:rsid w:val="00976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3428</Words>
  <Characters>3498</Characters>
  <Application>Microsoft Office Word</Application>
  <DocSecurity>0</DocSecurity>
  <Lines>134</Lines>
  <Paragraphs>121</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18</cp:revision>
  <dcterms:created xsi:type="dcterms:W3CDTF">2025-11-23T13:24:00Z</dcterms:created>
  <dcterms:modified xsi:type="dcterms:W3CDTF">2026-02-05T02:25:00Z</dcterms:modified>
</cp:coreProperties>
</file>