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FE2136" w:rsidP="006D66E7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新時代</w:t>
      </w:r>
      <w:r w:rsidR="00BB5244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的藍圖：歷代志上</w:t>
      </w:r>
      <w:r w:rsidR="006343A8" w:rsidRPr="006343A8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導讀</w:t>
      </w:r>
    </w:p>
    <w:p w:rsidR="000D1176" w:rsidRPr="000D1176" w:rsidRDefault="000D1176" w:rsidP="006D66E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導論：歷代志歷史的性質與定位</w:t>
      </w:r>
    </w:p>
    <w:p w:rsidR="000D1176" w:rsidRPr="000D1176" w:rsidRDefault="000D1176" w:rsidP="006D66E7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敘事視角的轉變</w:t>
      </w:r>
      <w:r w:rsidRPr="000D1176">
        <w:rPr>
          <w:rFonts w:ascii="新細明體" w:eastAsia="新細明體" w:hAnsi="新細明體" w:cs="新細明體"/>
          <w:kern w:val="0"/>
          <w:szCs w:val="24"/>
        </w:rPr>
        <w:t>：</w:t>
      </w:r>
    </w:p>
    <w:p w:rsidR="000D1176" w:rsidRPr="000D1176" w:rsidRDefault="000D1176" w:rsidP="006D66E7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撒母耳記（申命記歷史）</w:t>
      </w:r>
      <w:r w:rsidRPr="000D1176">
        <w:rPr>
          <w:rFonts w:ascii="新細明體" w:eastAsia="新細明體" w:hAnsi="新細明體" w:cs="新細明體"/>
          <w:kern w:val="0"/>
          <w:szCs w:val="24"/>
        </w:rPr>
        <w:t>：如同後照鏡，讓被擄之民直面歷史創傷與上帝公義的審判 。</w:t>
      </w:r>
    </w:p>
    <w:p w:rsidR="000D1176" w:rsidRPr="000D1176" w:rsidRDefault="000D1176" w:rsidP="006D66E7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歷代志（歷代志歷史）</w:t>
      </w:r>
      <w:r w:rsidRPr="000D1176">
        <w:rPr>
          <w:rFonts w:ascii="新細明體" w:eastAsia="新細明體" w:hAnsi="新細明體" w:cs="新細明體"/>
          <w:kern w:val="0"/>
          <w:szCs w:val="24"/>
        </w:rPr>
        <w:t>：如同擋風玻璃，為歸回之民展望一條通往重建與未來的道路 。</w:t>
      </w:r>
    </w:p>
    <w:p w:rsidR="000D1176" w:rsidRPr="000D1176" w:rsidRDefault="000D1176" w:rsidP="006D66E7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正典背景</w:t>
      </w:r>
      <w:r w:rsidRPr="000D1176">
        <w:rPr>
          <w:rFonts w:ascii="新細明體" w:eastAsia="新細明體" w:hAnsi="新細明體" w:cs="新細明體"/>
          <w:kern w:val="0"/>
          <w:szCs w:val="24"/>
        </w:rPr>
        <w:t>：原為一卷，在《七十士譯本》因篇幅分為上下卷，但在神學與文學上應視為連貫的作品 。</w:t>
      </w:r>
    </w:p>
    <w:p w:rsidR="000D1176" w:rsidRPr="000D1176" w:rsidRDefault="000D1176" w:rsidP="006D66E7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寫作目的</w:t>
      </w:r>
      <w:r w:rsidRPr="000D1176">
        <w:rPr>
          <w:rFonts w:ascii="新細明體" w:eastAsia="新細明體" w:hAnsi="新細明體" w:cs="新細明體"/>
          <w:kern w:val="0"/>
          <w:szCs w:val="24"/>
        </w:rPr>
        <w:t>：並非撒母耳記的翻版，而是針對同一段歷史的神學再詮釋，旨在提供嶄新的身份認同與盼望藍圖 。</w:t>
      </w:r>
    </w:p>
    <w:p w:rsidR="000D1176" w:rsidRPr="000D1176" w:rsidRDefault="000D1176" w:rsidP="006D66E7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kern w:val="0"/>
          <w:szCs w:val="24"/>
        </w:rPr>
        <w:t xml:space="preserve">二、 敘事結構：為盼望定錨的三大支柱 </w:t>
      </w:r>
    </w:p>
    <w:p w:rsidR="000D1176" w:rsidRPr="000D1176" w:rsidRDefault="000D1176" w:rsidP="006D66E7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身份名錄：九章家譜（代上 1–9 章）</w:t>
      </w:r>
      <w:r w:rsidRPr="000D1176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D1176" w:rsidRPr="000D1176" w:rsidRDefault="000D1176" w:rsidP="006D66E7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建立歷史連續性</w:t>
      </w:r>
      <w:r w:rsidRPr="000D1176">
        <w:rPr>
          <w:rFonts w:ascii="新細明體" w:eastAsia="新細明體" w:hAnsi="新細明體" w:cs="新細明體"/>
          <w:kern w:val="0"/>
          <w:szCs w:val="24"/>
        </w:rPr>
        <w:t>：從亞當追溯至歸回之民，宣告救贖計畫未因被擄而斷裂 。</w:t>
      </w:r>
    </w:p>
    <w:p w:rsidR="000D1176" w:rsidRPr="000D1176" w:rsidRDefault="000D1176" w:rsidP="006D66E7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確立核心正統</w:t>
      </w:r>
      <w:r w:rsidRPr="000D1176">
        <w:rPr>
          <w:rFonts w:ascii="新細明體" w:eastAsia="新細明體" w:hAnsi="新細明體" w:cs="新細明體"/>
          <w:kern w:val="0"/>
          <w:szCs w:val="24"/>
        </w:rPr>
        <w:t>：特別強調猶大（君王）與利未（祭司）支派，指出大衛王權與聖殿敬拜是社群存續的根本 。</w:t>
      </w:r>
    </w:p>
    <w:p w:rsidR="000D1176" w:rsidRPr="000D1176" w:rsidRDefault="000D1176" w:rsidP="006D66E7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舊時代的句點：掃羅之死（代上 10 章）</w:t>
      </w:r>
      <w:r w:rsidRPr="000D1176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D1176" w:rsidRPr="000D1176" w:rsidRDefault="000D1176" w:rsidP="006D66E7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神學評價</w:t>
      </w:r>
      <w:r w:rsidRPr="000D1176">
        <w:rPr>
          <w:rFonts w:ascii="新細明體" w:eastAsia="新細明體" w:hAnsi="新細明體" w:cs="新細明體"/>
          <w:kern w:val="0"/>
          <w:szCs w:val="24"/>
        </w:rPr>
        <w:t>：刪除掃羅生平細節，將其失敗歸因於「屬靈不忠」，強調王權轉移是上帝的作為 。</w:t>
      </w:r>
    </w:p>
    <w:p w:rsidR="000D1176" w:rsidRPr="000D1176" w:rsidRDefault="000D1176" w:rsidP="006D66E7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文學功能</w:t>
      </w:r>
      <w:r w:rsidRPr="000D1176">
        <w:rPr>
          <w:rFonts w:ascii="新細明體" w:eastAsia="新細明體" w:hAnsi="新細明體" w:cs="新細明體"/>
          <w:kern w:val="0"/>
          <w:szCs w:val="24"/>
        </w:rPr>
        <w:t>：宣告舊王朝結束，為大衛王權提供神聖且合法的基礎 。</w:t>
      </w:r>
    </w:p>
    <w:p w:rsidR="000D1176" w:rsidRPr="000D1176" w:rsidRDefault="000D1176" w:rsidP="006D66E7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新時代的藍圖：理想化的大衛（代上 11–29 章）</w:t>
      </w:r>
      <w:r w:rsidRPr="000D1176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D1176" w:rsidRPr="000D1176" w:rsidRDefault="000D1176" w:rsidP="006D66E7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kern w:val="0"/>
          <w:szCs w:val="24"/>
        </w:rPr>
        <w:t>將焦點從政治鬥爭與人性弱點，轉移至「以敬拜為職志」的屬靈典範 。</w:t>
      </w:r>
    </w:p>
    <w:p w:rsidR="000D1176" w:rsidRPr="000D1176" w:rsidRDefault="000D1176" w:rsidP="006D66E7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kern w:val="0"/>
          <w:szCs w:val="24"/>
        </w:rPr>
        <w:t xml:space="preserve">三、 大衛形象的重塑及其神學目的 </w:t>
      </w:r>
    </w:p>
    <w:p w:rsidR="000D1176" w:rsidRPr="000D1176" w:rsidRDefault="000D1176" w:rsidP="006D66E7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目的一：塑造「耶路撒冷敬拜的創立者」</w:t>
      </w:r>
      <w:r w:rsidRPr="000D1176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D1176" w:rsidRPr="000D1176" w:rsidRDefault="000D1176" w:rsidP="006D66E7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策略性編排</w:t>
      </w:r>
      <w:r w:rsidRPr="000D1176">
        <w:rPr>
          <w:rFonts w:ascii="新細明體" w:eastAsia="新細明體" w:hAnsi="新細明體" w:cs="新細明體"/>
          <w:kern w:val="0"/>
          <w:szCs w:val="24"/>
        </w:rPr>
        <w:t>：刪除戰爭陰謀與家庭悲劇，聚焦於大衛與聖殿、利未人的互動 。</w:t>
      </w:r>
    </w:p>
    <w:p w:rsidR="000D1176" w:rsidRPr="000D1176" w:rsidRDefault="000D1176" w:rsidP="006D66E7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敬拜體系的奠基</w:t>
      </w:r>
      <w:r w:rsidRPr="000D1176">
        <w:rPr>
          <w:rFonts w:ascii="新細明體" w:eastAsia="新細明體" w:hAnsi="新細明體" w:cs="新細明體"/>
          <w:kern w:val="0"/>
          <w:szCs w:val="24"/>
        </w:rPr>
        <w:t>：詳述大衛按律法組織利未人抬約櫃、指派詩班及規劃禮儀章程 。</w:t>
      </w:r>
    </w:p>
    <w:p w:rsidR="000D1176" w:rsidRPr="000D1176" w:rsidRDefault="000D1176" w:rsidP="006D66E7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聖殿的設計師</w:t>
      </w:r>
      <w:r w:rsidRPr="000D1176">
        <w:rPr>
          <w:rFonts w:ascii="新細明體" w:eastAsia="新細明體" w:hAnsi="新細明體" w:cs="新細明體"/>
          <w:kern w:val="0"/>
          <w:szCs w:val="24"/>
        </w:rPr>
        <w:t>：強調大衛奉獻物資、規劃祭司班次，並領受神聖的聖殿藍圖 。</w:t>
      </w:r>
    </w:p>
    <w:p w:rsidR="000D1176" w:rsidRPr="000D1176" w:rsidRDefault="000D1176" w:rsidP="006D66E7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權威合法性</w:t>
      </w:r>
      <w:r w:rsidRPr="000D1176">
        <w:rPr>
          <w:rFonts w:ascii="新細明體" w:eastAsia="新細明體" w:hAnsi="新細明體" w:cs="新細明體"/>
          <w:kern w:val="0"/>
          <w:szCs w:val="24"/>
        </w:rPr>
        <w:t>：向歸回之民宣告，現行的敬拜體系直接承襲自大衛領受的神聖啟示 。</w:t>
      </w:r>
    </w:p>
    <w:p w:rsidR="000D1176" w:rsidRPr="000D1176" w:rsidRDefault="000D1176" w:rsidP="006D66E7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目的二：塑造「未來彌賽亞的預表」</w:t>
      </w:r>
      <w:r w:rsidRPr="000D1176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D1176" w:rsidRPr="000D1176" w:rsidRDefault="000D1176" w:rsidP="006D66E7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kern w:val="0"/>
          <w:szCs w:val="24"/>
        </w:rPr>
        <w:t>透過理想化的描述，引導百姓仰望未來那位帶來完美敬拜的大衛之子（彌賽亞） 。</w:t>
      </w:r>
    </w:p>
    <w:p w:rsidR="000D1176" w:rsidRPr="000D1176" w:rsidRDefault="000D1176" w:rsidP="006D66E7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kern w:val="0"/>
          <w:szCs w:val="24"/>
        </w:rPr>
        <w:t xml:space="preserve">四、 歷代志上的核心神學主題 </w:t>
      </w:r>
    </w:p>
    <w:p w:rsidR="000D1176" w:rsidRPr="000D1176" w:rsidRDefault="000D1176" w:rsidP="006D66E7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聖殿的中心地位</w:t>
      </w:r>
      <w:r w:rsidRPr="000D1176">
        <w:rPr>
          <w:rFonts w:ascii="新細明體" w:eastAsia="新細明體" w:hAnsi="新細明體" w:cs="新細明體"/>
          <w:kern w:val="0"/>
          <w:szCs w:val="24"/>
        </w:rPr>
        <w:t>：聖殿是上帝臨在的居所，也是民族存續與社群生活的核心 。</w:t>
      </w:r>
    </w:p>
    <w:p w:rsidR="000D1176" w:rsidRPr="000D1176" w:rsidRDefault="000D1176" w:rsidP="006D66E7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對彌賽亞君王的盼望</w:t>
      </w:r>
      <w:r w:rsidRPr="000D1176">
        <w:rPr>
          <w:rFonts w:ascii="新細明體" w:eastAsia="新細明體" w:hAnsi="新細明體" w:cs="新細明體"/>
          <w:kern w:val="0"/>
          <w:szCs w:val="24"/>
        </w:rPr>
        <w:t>：大衛王朝被提升為上帝永恆應許的載體 。</w:t>
      </w:r>
    </w:p>
    <w:p w:rsidR="000D1176" w:rsidRPr="000D1176" w:rsidRDefault="000D1176" w:rsidP="006D66E7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合宜敬拜的重要性</w:t>
      </w:r>
      <w:r w:rsidRPr="000D1176">
        <w:rPr>
          <w:rFonts w:ascii="新細明體" w:eastAsia="新細明體" w:hAnsi="新細明體" w:cs="新細明體"/>
          <w:kern w:val="0"/>
          <w:szCs w:val="24"/>
        </w:rPr>
        <w:t>：透過合乎律法與傳統的敬拜，與上帝建立正確的關係 。</w:t>
      </w:r>
    </w:p>
    <w:p w:rsidR="000D1176" w:rsidRPr="000D1176" w:rsidRDefault="000D1176" w:rsidP="006D66E7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Cs w:val="24"/>
        </w:rPr>
        <w:t>上帝的信實不變</w:t>
      </w:r>
      <w:r w:rsidRPr="000D1176">
        <w:rPr>
          <w:rFonts w:ascii="新細明體" w:eastAsia="新細明體" w:hAnsi="新細明體" w:cs="新細明體"/>
          <w:kern w:val="0"/>
          <w:szCs w:val="24"/>
        </w:rPr>
        <w:t>：指出救贖計畫從創世到被擄歸回始終如一 。</w:t>
      </w:r>
    </w:p>
    <w:p w:rsidR="000D1176" w:rsidRPr="000D1176" w:rsidRDefault="000D1176" w:rsidP="006D66E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D117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結語</w:t>
      </w:r>
    </w:p>
    <w:p w:rsidR="000D1176" w:rsidRPr="000D1176" w:rsidRDefault="000D1176" w:rsidP="006D66E7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kern w:val="0"/>
          <w:szCs w:val="24"/>
        </w:rPr>
        <w:t>歷代志上透過家譜重新定錨身份，並將大衛塑造為敬拜禮儀的設立者 。</w:t>
      </w:r>
    </w:p>
    <w:p w:rsidR="000D1176" w:rsidRPr="000D1176" w:rsidRDefault="000D1176" w:rsidP="006D66E7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D1176">
        <w:rPr>
          <w:rFonts w:ascii="新細明體" w:eastAsia="新細明體" w:hAnsi="新細明體" w:cs="新細明體"/>
          <w:kern w:val="0"/>
          <w:szCs w:val="24"/>
        </w:rPr>
        <w:t>作者鼓勵百姓：即便失去地上的君王主權，仍可透過忠於聖殿的敬拜，活出上帝子民的榮耀，並等候彌賽亞的降臨 。</w:t>
      </w:r>
    </w:p>
    <w:bookmarkEnd w:id="0"/>
    <w:p w:rsidR="00E97CAD" w:rsidRPr="000D1176" w:rsidRDefault="00E97CAD" w:rsidP="006D66E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0D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88" w:rsidRDefault="009A3188" w:rsidP="00FC7CAA">
      <w:r>
        <w:separator/>
      </w:r>
    </w:p>
  </w:endnote>
  <w:endnote w:type="continuationSeparator" w:id="0">
    <w:p w:rsidR="009A3188" w:rsidRDefault="009A3188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88" w:rsidRDefault="009A3188" w:rsidP="00FC7CAA">
      <w:r>
        <w:separator/>
      </w:r>
    </w:p>
  </w:footnote>
  <w:footnote w:type="continuationSeparator" w:id="0">
    <w:p w:rsidR="009A3188" w:rsidRDefault="009A3188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A80662"/>
    <w:multiLevelType w:val="multilevel"/>
    <w:tmpl w:val="F69E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B51998"/>
    <w:multiLevelType w:val="multilevel"/>
    <w:tmpl w:val="22BA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51BDF"/>
    <w:multiLevelType w:val="multilevel"/>
    <w:tmpl w:val="D67A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8980DC5"/>
    <w:multiLevelType w:val="multilevel"/>
    <w:tmpl w:val="BD2A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BBE0BD2"/>
    <w:multiLevelType w:val="multilevel"/>
    <w:tmpl w:val="4D0A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8"/>
  </w:num>
  <w:num w:numId="5">
    <w:abstractNumId w:val="1"/>
  </w:num>
  <w:num w:numId="6">
    <w:abstractNumId w:val="8"/>
  </w:num>
  <w:num w:numId="7">
    <w:abstractNumId w:val="21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  <w:num w:numId="13">
    <w:abstractNumId w:val="19"/>
  </w:num>
  <w:num w:numId="14">
    <w:abstractNumId w:val="16"/>
  </w:num>
  <w:num w:numId="15">
    <w:abstractNumId w:val="20"/>
  </w:num>
  <w:num w:numId="16">
    <w:abstractNumId w:val="4"/>
  </w:num>
  <w:num w:numId="17">
    <w:abstractNumId w:val="13"/>
  </w:num>
  <w:num w:numId="18">
    <w:abstractNumId w:val="15"/>
  </w:num>
  <w:num w:numId="19">
    <w:abstractNumId w:val="10"/>
  </w:num>
  <w:num w:numId="20">
    <w:abstractNumId w:val="5"/>
  </w:num>
  <w:num w:numId="21">
    <w:abstractNumId w:val="11"/>
  </w:num>
  <w:num w:numId="22">
    <w:abstractNumId w:val="17"/>
  </w:num>
  <w:num w:numId="2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1176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F7E"/>
    <w:rsid w:val="00102500"/>
    <w:rsid w:val="00102C3A"/>
    <w:rsid w:val="00102F55"/>
    <w:rsid w:val="00105D08"/>
    <w:rsid w:val="00111458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79BE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41AD"/>
    <w:rsid w:val="0023558C"/>
    <w:rsid w:val="00247172"/>
    <w:rsid w:val="0025257E"/>
    <w:rsid w:val="00252C7A"/>
    <w:rsid w:val="00253A15"/>
    <w:rsid w:val="00261176"/>
    <w:rsid w:val="00265379"/>
    <w:rsid w:val="00265AE3"/>
    <w:rsid w:val="002706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6DCA"/>
    <w:rsid w:val="002F0C2D"/>
    <w:rsid w:val="002F2CF7"/>
    <w:rsid w:val="002F53A1"/>
    <w:rsid w:val="00302A80"/>
    <w:rsid w:val="00303272"/>
    <w:rsid w:val="00312827"/>
    <w:rsid w:val="00313A2F"/>
    <w:rsid w:val="003166E0"/>
    <w:rsid w:val="00316D1A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B0A"/>
    <w:rsid w:val="00492A65"/>
    <w:rsid w:val="00493802"/>
    <w:rsid w:val="004A07D3"/>
    <w:rsid w:val="004A2323"/>
    <w:rsid w:val="004A2EC7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6AB4"/>
    <w:rsid w:val="00587AF3"/>
    <w:rsid w:val="00590210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1D0A"/>
    <w:rsid w:val="005E38E6"/>
    <w:rsid w:val="00605EEB"/>
    <w:rsid w:val="006110DC"/>
    <w:rsid w:val="00613C15"/>
    <w:rsid w:val="00622969"/>
    <w:rsid w:val="00632376"/>
    <w:rsid w:val="006343A8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6E7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912A3"/>
    <w:rsid w:val="00793A80"/>
    <w:rsid w:val="00793D77"/>
    <w:rsid w:val="007A0D47"/>
    <w:rsid w:val="007A1810"/>
    <w:rsid w:val="007A1D2B"/>
    <w:rsid w:val="007A2448"/>
    <w:rsid w:val="007A5A31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3188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0C1E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F13BF"/>
    <w:rsid w:val="00AF3180"/>
    <w:rsid w:val="00AF3FA0"/>
    <w:rsid w:val="00AF779C"/>
    <w:rsid w:val="00B12DC7"/>
    <w:rsid w:val="00B137D3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F27A6"/>
    <w:rsid w:val="00BF3BD7"/>
    <w:rsid w:val="00BF7630"/>
    <w:rsid w:val="00C016F9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6663"/>
    <w:rsid w:val="00D27383"/>
    <w:rsid w:val="00D308E1"/>
    <w:rsid w:val="00D51093"/>
    <w:rsid w:val="00D54882"/>
    <w:rsid w:val="00D55ED0"/>
    <w:rsid w:val="00D569DC"/>
    <w:rsid w:val="00D60FF7"/>
    <w:rsid w:val="00D64B85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1B36"/>
    <w:rsid w:val="00E44A6C"/>
    <w:rsid w:val="00E44F96"/>
    <w:rsid w:val="00E47B40"/>
    <w:rsid w:val="00E47BC1"/>
    <w:rsid w:val="00E52A8D"/>
    <w:rsid w:val="00E55337"/>
    <w:rsid w:val="00E56586"/>
    <w:rsid w:val="00E6186F"/>
    <w:rsid w:val="00E618A0"/>
    <w:rsid w:val="00E63C8A"/>
    <w:rsid w:val="00E66967"/>
    <w:rsid w:val="00E67122"/>
    <w:rsid w:val="00E7078E"/>
    <w:rsid w:val="00E70FCA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7CAA"/>
    <w:rsid w:val="00FD019E"/>
    <w:rsid w:val="00FD2530"/>
    <w:rsid w:val="00FD47DF"/>
    <w:rsid w:val="00FD594D"/>
    <w:rsid w:val="00FD76D5"/>
    <w:rsid w:val="00FE20B0"/>
    <w:rsid w:val="00FE2136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0D117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0D117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391">
    <w:name w:val="citation-391"/>
    <w:basedOn w:val="a0"/>
    <w:rsid w:val="000D1176"/>
  </w:style>
  <w:style w:type="character" w:customStyle="1" w:styleId="citation-390">
    <w:name w:val="citation-390"/>
    <w:basedOn w:val="a0"/>
    <w:rsid w:val="000D1176"/>
  </w:style>
  <w:style w:type="character" w:customStyle="1" w:styleId="citation-389">
    <w:name w:val="citation-389"/>
    <w:basedOn w:val="a0"/>
    <w:rsid w:val="000D1176"/>
  </w:style>
  <w:style w:type="character" w:customStyle="1" w:styleId="citation-388">
    <w:name w:val="citation-388"/>
    <w:basedOn w:val="a0"/>
    <w:rsid w:val="000D1176"/>
  </w:style>
  <w:style w:type="character" w:customStyle="1" w:styleId="citation-387">
    <w:name w:val="citation-387"/>
    <w:basedOn w:val="a0"/>
    <w:rsid w:val="000D1176"/>
  </w:style>
  <w:style w:type="character" w:customStyle="1" w:styleId="citation-386">
    <w:name w:val="citation-386"/>
    <w:basedOn w:val="a0"/>
    <w:rsid w:val="000D1176"/>
  </w:style>
  <w:style w:type="character" w:customStyle="1" w:styleId="citation-385">
    <w:name w:val="citation-385"/>
    <w:basedOn w:val="a0"/>
    <w:rsid w:val="000D1176"/>
  </w:style>
  <w:style w:type="character" w:customStyle="1" w:styleId="citation-384">
    <w:name w:val="citation-384"/>
    <w:basedOn w:val="a0"/>
    <w:rsid w:val="000D1176"/>
  </w:style>
  <w:style w:type="character" w:customStyle="1" w:styleId="citation-383">
    <w:name w:val="citation-383"/>
    <w:basedOn w:val="a0"/>
    <w:rsid w:val="000D1176"/>
  </w:style>
  <w:style w:type="character" w:customStyle="1" w:styleId="citation-382">
    <w:name w:val="citation-382"/>
    <w:basedOn w:val="a0"/>
    <w:rsid w:val="000D1176"/>
  </w:style>
  <w:style w:type="character" w:customStyle="1" w:styleId="citation-381">
    <w:name w:val="citation-381"/>
    <w:basedOn w:val="a0"/>
    <w:rsid w:val="000D1176"/>
  </w:style>
  <w:style w:type="character" w:customStyle="1" w:styleId="citation-380">
    <w:name w:val="citation-380"/>
    <w:basedOn w:val="a0"/>
    <w:rsid w:val="000D1176"/>
  </w:style>
  <w:style w:type="character" w:customStyle="1" w:styleId="citation-379">
    <w:name w:val="citation-379"/>
    <w:basedOn w:val="a0"/>
    <w:rsid w:val="000D1176"/>
  </w:style>
  <w:style w:type="character" w:customStyle="1" w:styleId="citation-378">
    <w:name w:val="citation-378"/>
    <w:basedOn w:val="a0"/>
    <w:rsid w:val="000D1176"/>
  </w:style>
  <w:style w:type="character" w:customStyle="1" w:styleId="citation-377">
    <w:name w:val="citation-377"/>
    <w:basedOn w:val="a0"/>
    <w:rsid w:val="000D1176"/>
  </w:style>
  <w:style w:type="character" w:customStyle="1" w:styleId="citation-376">
    <w:name w:val="citation-376"/>
    <w:basedOn w:val="a0"/>
    <w:rsid w:val="000D1176"/>
  </w:style>
  <w:style w:type="character" w:customStyle="1" w:styleId="citation-375">
    <w:name w:val="citation-375"/>
    <w:basedOn w:val="a0"/>
    <w:rsid w:val="000D1176"/>
  </w:style>
  <w:style w:type="character" w:customStyle="1" w:styleId="citation-374">
    <w:name w:val="citation-374"/>
    <w:basedOn w:val="a0"/>
    <w:rsid w:val="000D1176"/>
  </w:style>
  <w:style w:type="character" w:customStyle="1" w:styleId="citation-373">
    <w:name w:val="citation-373"/>
    <w:basedOn w:val="a0"/>
    <w:rsid w:val="000D1176"/>
  </w:style>
  <w:style w:type="character" w:customStyle="1" w:styleId="citation-372">
    <w:name w:val="citation-372"/>
    <w:basedOn w:val="a0"/>
    <w:rsid w:val="000D1176"/>
  </w:style>
  <w:style w:type="character" w:customStyle="1" w:styleId="citation-371">
    <w:name w:val="citation-371"/>
    <w:basedOn w:val="a0"/>
    <w:rsid w:val="000D1176"/>
  </w:style>
  <w:style w:type="character" w:customStyle="1" w:styleId="citation-370">
    <w:name w:val="citation-370"/>
    <w:basedOn w:val="a0"/>
    <w:rsid w:val="000D1176"/>
  </w:style>
  <w:style w:type="character" w:customStyle="1" w:styleId="citation-369">
    <w:name w:val="citation-369"/>
    <w:basedOn w:val="a0"/>
    <w:rsid w:val="000D1176"/>
  </w:style>
  <w:style w:type="character" w:customStyle="1" w:styleId="citation-368">
    <w:name w:val="citation-368"/>
    <w:basedOn w:val="a0"/>
    <w:rsid w:val="000D1176"/>
  </w:style>
  <w:style w:type="character" w:customStyle="1" w:styleId="citation-367">
    <w:name w:val="citation-367"/>
    <w:basedOn w:val="a0"/>
    <w:rsid w:val="000D1176"/>
  </w:style>
  <w:style w:type="character" w:customStyle="1" w:styleId="citation-366">
    <w:name w:val="citation-366"/>
    <w:basedOn w:val="a0"/>
    <w:rsid w:val="000D1176"/>
  </w:style>
  <w:style w:type="character" w:customStyle="1" w:styleId="citation-365">
    <w:name w:val="citation-365"/>
    <w:basedOn w:val="a0"/>
    <w:rsid w:val="000D1176"/>
  </w:style>
  <w:style w:type="character" w:customStyle="1" w:styleId="citation-364">
    <w:name w:val="citation-364"/>
    <w:basedOn w:val="a0"/>
    <w:rsid w:val="000D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991E-E209-4E1F-B7DB-EF8755AA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11</cp:revision>
  <dcterms:created xsi:type="dcterms:W3CDTF">2025-10-02T23:56:00Z</dcterms:created>
  <dcterms:modified xsi:type="dcterms:W3CDTF">2026-01-08T00:23:00Z</dcterms:modified>
</cp:coreProperties>
</file>