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7F" w:rsidRPr="0043277F" w:rsidRDefault="008B0611" w:rsidP="0043277F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</w:pPr>
      <w:r w:rsidRPr="008B0611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瑪拿西的敍事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8B0611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從惡王到義人的詮釋轉變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導論：極致的惡與戲劇性的轉變</w:t>
      </w:r>
    </w:p>
    <w:p w:rsidR="0043277F" w:rsidRPr="0043277F" w:rsidRDefault="0043277F" w:rsidP="0043277F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敘事張力</w:t>
      </w:r>
      <w:r w:rsidRPr="0043277F">
        <w:rPr>
          <w:rFonts w:ascii="新細明體" w:eastAsia="新細明體" w:hAnsi="新細明體" w:cs="新細明體"/>
          <w:kern w:val="0"/>
          <w:szCs w:val="24"/>
        </w:rPr>
        <w:t>：瑪拿西是猶大歷史上最邪惡的君王，其罪行導致國家走向毀滅 。</w:t>
      </w:r>
    </w:p>
    <w:p w:rsidR="0043277F" w:rsidRPr="0043277F" w:rsidRDefault="0043277F" w:rsidP="0043277F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詮釋分歧</w:t>
      </w:r>
      <w:r w:rsidRPr="0043277F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277F" w:rsidRPr="0043277F" w:rsidRDefault="0043277F" w:rsidP="0043277F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《列王紀》</w:t>
      </w:r>
      <w:r w:rsidRPr="0043277F">
        <w:rPr>
          <w:rFonts w:ascii="新細明體" w:eastAsia="新細明體" w:hAnsi="新細明體" w:cs="新細明體"/>
          <w:kern w:val="0"/>
          <w:szCs w:val="24"/>
        </w:rPr>
        <w:t>：描述瑪拿西使猶大走上「無法挽回的敗壞」之不歸路 。</w:t>
      </w:r>
    </w:p>
    <w:p w:rsidR="0043277F" w:rsidRPr="0043277F" w:rsidRDefault="0043277F" w:rsidP="0043277F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《歷代志》</w:t>
      </w:r>
      <w:r w:rsidRPr="0043277F">
        <w:rPr>
          <w:rFonts w:ascii="新細明體" w:eastAsia="新細明體" w:hAnsi="新細明體" w:cs="新細明體"/>
          <w:kern w:val="0"/>
          <w:szCs w:val="24"/>
        </w:rPr>
        <w:t>：將其重塑為被擄後悔改、獲得上帝赦免與恢復的「復興轉捩點」 。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列王紀的判決書：亡國的必然性（王下 21 章）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本卷將瑪拿西的生平寫成一份神聖判決書，旨在解釋「為何被擄」。</w:t>
      </w:r>
    </w:p>
    <w:p w:rsidR="0043277F" w:rsidRPr="0043277F" w:rsidRDefault="0043277F" w:rsidP="0043277F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罪惡的溫床：希西家晚年的靈性退化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希西家在病癒延壽期間的屬靈偏移（如接見巴比倫使者</w:t>
      </w:r>
      <w:r>
        <w:rPr>
          <w:rFonts w:ascii="新細明體" w:eastAsia="新細明體" w:hAnsi="新細明體" w:cs="新細明體" w:hint="eastAsia"/>
          <w:kern w:val="0"/>
          <w:szCs w:val="24"/>
        </w:rPr>
        <w:t>、對國家未來漠不關心</w:t>
      </w:r>
      <w:r w:rsidRPr="0043277F">
        <w:rPr>
          <w:rFonts w:ascii="新細明體" w:eastAsia="新細明體" w:hAnsi="新細明體" w:cs="新細明體"/>
          <w:kern w:val="0"/>
          <w:szCs w:val="24"/>
        </w:rPr>
        <w:t>），成為兒子全面背道的土壤 。</w:t>
      </w:r>
    </w:p>
    <w:p w:rsidR="0043277F" w:rsidRPr="0043277F" w:rsidRDefault="0043277F" w:rsidP="0043277F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罪行的清單：體制化的背道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瑪拿西</w:t>
      </w:r>
      <w:r w:rsidRPr="0043277F">
        <w:rPr>
          <w:rFonts w:ascii="新細明體" w:eastAsia="新細明體" w:hAnsi="新細明體" w:cs="新細明體"/>
          <w:kern w:val="0"/>
          <w:szCs w:val="24"/>
        </w:rPr>
        <w:t>拆毀改革成果、在聖殿中設立巴力與亞舍拉偶像、敬拜星辰、將兒子經火、行邪術。</w:t>
      </w:r>
    </w:p>
    <w:p w:rsidR="0043277F" w:rsidRPr="0043277F" w:rsidRDefault="0043277F" w:rsidP="0043277F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神學評價</w:t>
      </w:r>
      <w:r w:rsidRPr="0043277F">
        <w:rPr>
          <w:rFonts w:ascii="新細明體" w:eastAsia="新細明體" w:hAnsi="新細明體" w:cs="新細明體"/>
          <w:kern w:val="0"/>
          <w:szCs w:val="24"/>
        </w:rPr>
        <w:t>：行惡比亞摩利人更甚，使猶大滅亡的命運底定 。</w:t>
      </w:r>
    </w:p>
    <w:p w:rsidR="0043277F" w:rsidRPr="0043277F" w:rsidRDefault="0043277F" w:rsidP="0043277F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神義論的辯證：惡王為何長壽？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瑪拿西作王 55 年並安享天年，並非上帝的祝福，而是「上帝的忍耐」</w:t>
      </w:r>
      <w:r>
        <w:rPr>
          <w:rFonts w:ascii="新細明體" w:eastAsia="新細明體" w:hAnsi="新細明體" w:cs="新細明體" w:hint="eastAsia"/>
          <w:kern w:val="0"/>
          <w:szCs w:val="24"/>
        </w:rPr>
        <w:t>（對照王下2</w:t>
      </w:r>
      <w:r>
        <w:rPr>
          <w:rFonts w:ascii="新細明體" w:eastAsia="新細明體" w:hAnsi="新細明體" w:cs="新細明體"/>
          <w:kern w:val="0"/>
          <w:szCs w:val="24"/>
        </w:rPr>
        <w:t>4:3-4</w:t>
      </w:r>
      <w:r>
        <w:rPr>
          <w:rFonts w:ascii="新細明體" w:eastAsia="新細明體" w:hAnsi="新細明體" w:cs="新細明體" w:hint="eastAsia"/>
          <w:kern w:val="0"/>
          <w:szCs w:val="24"/>
        </w:rPr>
        <w:t>）。</w:t>
      </w:r>
    </w:p>
    <w:p w:rsidR="0043277F" w:rsidRPr="0043277F" w:rsidRDefault="0043277F" w:rsidP="0043277F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目的</w:t>
      </w:r>
      <w:r w:rsidRPr="0043277F">
        <w:rPr>
          <w:rFonts w:ascii="新細明體" w:eastAsia="新細明體" w:hAnsi="新細明體" w:cs="新細明體"/>
          <w:kern w:val="0"/>
          <w:szCs w:val="24"/>
        </w:rPr>
        <w:t>：任憑其罪孽滿盈，使最終公義的審判無可推諉；審判雖延遲，但絕不赦免 。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歷代志的驚人轉折：回歸的範例（代下 33 章）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本卷透過增補關鍵的悔改情節，向讀者宣告「如何歸回」。</w:t>
      </w:r>
    </w:p>
    <w:p w:rsidR="0043277F" w:rsidRPr="0043277F" w:rsidRDefault="0043277F" w:rsidP="0043277F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苦難中的轉向：被擄巴比倫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增補瑪拿西被亞述用銅鏈鎖到巴比倫的情節，將其遭遇轉化為整個民族被擄經驗的縮影 。</w:t>
      </w:r>
    </w:p>
    <w:p w:rsidR="0043277F" w:rsidRPr="0043277F" w:rsidRDefault="0043277F" w:rsidP="0043277F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神學的重構：自卑與赦免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lastRenderedPageBreak/>
        <w:t>瑪拿西在急難中「極其自卑」並禱告，上帝允准其祈求並恢復其位 。</w:t>
      </w:r>
    </w:p>
    <w:p w:rsidR="0043277F" w:rsidRPr="0043277F" w:rsidRDefault="0043277F" w:rsidP="0043277F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應許的實現</w:t>
      </w:r>
      <w:r w:rsidRPr="0043277F">
        <w:rPr>
          <w:rFonts w:ascii="新細明體" w:eastAsia="新細明體" w:hAnsi="新細明體" w:cs="新細明體"/>
          <w:kern w:val="0"/>
          <w:szCs w:val="24"/>
        </w:rPr>
        <w:t>：此敘事具體實踐了代下 7:14 關於「自卑、禱告、醫治」的聖殿應許 。</w:t>
      </w:r>
    </w:p>
    <w:p w:rsidR="0043277F" w:rsidRPr="0043277F" w:rsidRDefault="0043277F" w:rsidP="0043277F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悔改的果子：信仰的歸正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重修祭壇、命令百姓單單敬拜耶和華。雖然仍留有邱壇，但敬拜方向已完全歸正 。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神學反思：歷史書寫的牧養功能</w:t>
      </w:r>
    </w:p>
    <w:p w:rsidR="0043277F" w:rsidRPr="0043277F" w:rsidRDefault="0043277F" w:rsidP="0043277F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使命的差異：原因學 vs. 盼望學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列王紀（被擄期）</w:t>
      </w:r>
      <w:r w:rsidRPr="0043277F">
        <w:rPr>
          <w:rFonts w:ascii="新細明體" w:eastAsia="新細明體" w:hAnsi="新細明體" w:cs="新細明體"/>
          <w:kern w:val="0"/>
          <w:szCs w:val="24"/>
        </w:rPr>
        <w:t>：證明上帝審判的公義，強調罪惡積累的歷史後果 。</w:t>
      </w:r>
    </w:p>
    <w:p w:rsidR="0043277F" w:rsidRPr="0043277F" w:rsidRDefault="0043277F" w:rsidP="0043277F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歷代志（歸回期）</w:t>
      </w:r>
      <w:r w:rsidRPr="0043277F">
        <w:rPr>
          <w:rFonts w:ascii="新細明體" w:eastAsia="新細明體" w:hAnsi="新細明體" w:cs="新細明體"/>
          <w:kern w:val="0"/>
          <w:szCs w:val="24"/>
        </w:rPr>
        <w:t>：宣告悔改能打開復興之路。若瑪拿西能蒙赦，餘民亦有盼望 。</w:t>
      </w:r>
      <w:bookmarkStart w:id="0" w:name="_GoBack"/>
      <w:bookmarkEnd w:id="0"/>
    </w:p>
    <w:p w:rsidR="0043277F" w:rsidRPr="0043277F" w:rsidRDefault="0043277F" w:rsidP="0043277F">
      <w:pPr>
        <w:widowControl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互補的真理</w:t>
      </w:r>
      <w:r w:rsidRPr="0043277F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277F" w:rsidRPr="0043277F" w:rsidRDefault="0043277F" w:rsidP="0043277F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公義面</w:t>
      </w:r>
      <w:r w:rsidRPr="0043277F">
        <w:rPr>
          <w:rFonts w:ascii="新細明體" w:eastAsia="新細明體" w:hAnsi="新細明體" w:cs="新細明體"/>
          <w:kern w:val="0"/>
          <w:szCs w:val="24"/>
        </w:rPr>
        <w:t>：罪的歷史後果（如國家的敗亡慣性）可能無法逆轉 。</w:t>
      </w:r>
    </w:p>
    <w:p w:rsidR="0043277F" w:rsidRPr="0043277F" w:rsidRDefault="0043277F" w:rsidP="0043277F">
      <w:pPr>
        <w:widowControl/>
        <w:numPr>
          <w:ilvl w:val="1"/>
          <w:numId w:val="2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Cs w:val="24"/>
        </w:rPr>
        <w:t>慈愛面</w:t>
      </w:r>
      <w:r w:rsidRPr="0043277F">
        <w:rPr>
          <w:rFonts w:ascii="新細明體" w:eastAsia="新細明體" w:hAnsi="新細明體" w:cs="新細明體"/>
          <w:kern w:val="0"/>
          <w:szCs w:val="24"/>
        </w:rPr>
        <w:t>：罪人與上帝的關係隨時能因悔改而恢復 。</w:t>
      </w:r>
    </w:p>
    <w:p w:rsidR="0043277F" w:rsidRPr="0043277F" w:rsidRDefault="0043277F" w:rsidP="0043277F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277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結論：審判與恩典的交織</w:t>
      </w:r>
    </w:p>
    <w:p w:rsidR="0043277F" w:rsidRPr="0043277F" w:rsidRDefault="0043277F" w:rsidP="0043277F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列王紀與歷代志共同構成了一幅完整的福音圖景：上帝既是公義的審判者，也是慈愛的救贖者 。</w:t>
      </w:r>
    </w:p>
    <w:p w:rsidR="0043277F" w:rsidRPr="0043277F" w:rsidRDefault="0043277F" w:rsidP="0043277F">
      <w:pPr>
        <w:widowControl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277F">
        <w:rPr>
          <w:rFonts w:ascii="新細明體" w:eastAsia="新細明體" w:hAnsi="新細明體" w:cs="新細明體"/>
          <w:kern w:val="0"/>
          <w:szCs w:val="24"/>
        </w:rPr>
        <w:t>瑪拿西的敘事提醒信徒：無論過去多麼黑暗，真實的自卑與轉向永遠是重回上帝恩典的關鍵。</w:t>
      </w:r>
    </w:p>
    <w:p w:rsidR="00E97CAD" w:rsidRPr="0043277F" w:rsidRDefault="00E97CAD" w:rsidP="0043277F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</w:p>
    <w:sectPr w:rsidR="00E97CAD" w:rsidRPr="004327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CE" w:rsidRDefault="00A409CE" w:rsidP="00FC7CAA">
      <w:r>
        <w:separator/>
      </w:r>
    </w:p>
  </w:endnote>
  <w:endnote w:type="continuationSeparator" w:id="0">
    <w:p w:rsidR="00A409CE" w:rsidRDefault="00A409CE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CE" w:rsidRDefault="00A409CE" w:rsidP="00FC7CAA">
      <w:r>
        <w:separator/>
      </w:r>
    </w:p>
  </w:footnote>
  <w:footnote w:type="continuationSeparator" w:id="0">
    <w:p w:rsidR="00A409CE" w:rsidRDefault="00A409CE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3EF"/>
    <w:multiLevelType w:val="multilevel"/>
    <w:tmpl w:val="A31C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7D28FA"/>
    <w:multiLevelType w:val="multilevel"/>
    <w:tmpl w:val="989A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A01289"/>
    <w:multiLevelType w:val="multilevel"/>
    <w:tmpl w:val="9242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5A1BAD"/>
    <w:multiLevelType w:val="multilevel"/>
    <w:tmpl w:val="DE8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D164A2"/>
    <w:multiLevelType w:val="multilevel"/>
    <w:tmpl w:val="BF9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5"/>
  </w:num>
  <w:num w:numId="5">
    <w:abstractNumId w:val="18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9"/>
  </w:num>
  <w:num w:numId="13">
    <w:abstractNumId w:val="4"/>
  </w:num>
  <w:num w:numId="14">
    <w:abstractNumId w:val="13"/>
  </w:num>
  <w:num w:numId="15">
    <w:abstractNumId w:val="9"/>
  </w:num>
  <w:num w:numId="16">
    <w:abstractNumId w:val="2"/>
  </w:num>
  <w:num w:numId="17">
    <w:abstractNumId w:val="21"/>
  </w:num>
  <w:num w:numId="18">
    <w:abstractNumId w:val="16"/>
  </w:num>
  <w:num w:numId="19">
    <w:abstractNumId w:val="0"/>
  </w:num>
  <w:num w:numId="20">
    <w:abstractNumId w:val="14"/>
  </w:num>
  <w:num w:numId="21">
    <w:abstractNumId w:val="5"/>
  </w:num>
  <w:num w:numId="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5415"/>
    <w:rsid w:val="00156861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277F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0FF6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409CE"/>
    <w:rsid w:val="00A50A5E"/>
    <w:rsid w:val="00A5108E"/>
    <w:rsid w:val="00A537F3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6870"/>
    <w:rsid w:val="00BF15C9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534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43277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43277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896">
    <w:name w:val="citation-896"/>
    <w:basedOn w:val="a0"/>
    <w:rsid w:val="0043277F"/>
  </w:style>
  <w:style w:type="character" w:customStyle="1" w:styleId="button-label">
    <w:name w:val="button-label"/>
    <w:basedOn w:val="a0"/>
    <w:rsid w:val="0043277F"/>
  </w:style>
  <w:style w:type="character" w:customStyle="1" w:styleId="citation-895">
    <w:name w:val="citation-895"/>
    <w:basedOn w:val="a0"/>
    <w:rsid w:val="0043277F"/>
  </w:style>
  <w:style w:type="character" w:customStyle="1" w:styleId="citation-894">
    <w:name w:val="citation-894"/>
    <w:basedOn w:val="a0"/>
    <w:rsid w:val="0043277F"/>
  </w:style>
  <w:style w:type="character" w:customStyle="1" w:styleId="citation-893">
    <w:name w:val="citation-893"/>
    <w:basedOn w:val="a0"/>
    <w:rsid w:val="0043277F"/>
  </w:style>
  <w:style w:type="character" w:customStyle="1" w:styleId="citation-892">
    <w:name w:val="citation-892"/>
    <w:basedOn w:val="a0"/>
    <w:rsid w:val="0043277F"/>
  </w:style>
  <w:style w:type="character" w:customStyle="1" w:styleId="citation-891">
    <w:name w:val="citation-891"/>
    <w:basedOn w:val="a0"/>
    <w:rsid w:val="0043277F"/>
  </w:style>
  <w:style w:type="character" w:customStyle="1" w:styleId="citation-890">
    <w:name w:val="citation-890"/>
    <w:basedOn w:val="a0"/>
    <w:rsid w:val="0043277F"/>
  </w:style>
  <w:style w:type="character" w:customStyle="1" w:styleId="citation-889">
    <w:name w:val="citation-889"/>
    <w:basedOn w:val="a0"/>
    <w:rsid w:val="0043277F"/>
  </w:style>
  <w:style w:type="character" w:customStyle="1" w:styleId="citation-888">
    <w:name w:val="citation-888"/>
    <w:basedOn w:val="a0"/>
    <w:rsid w:val="0043277F"/>
  </w:style>
  <w:style w:type="character" w:customStyle="1" w:styleId="citation-887">
    <w:name w:val="citation-887"/>
    <w:basedOn w:val="a0"/>
    <w:rsid w:val="0043277F"/>
  </w:style>
  <w:style w:type="character" w:customStyle="1" w:styleId="citation-886">
    <w:name w:val="citation-886"/>
    <w:basedOn w:val="a0"/>
    <w:rsid w:val="0043277F"/>
  </w:style>
  <w:style w:type="character" w:customStyle="1" w:styleId="citation-885">
    <w:name w:val="citation-885"/>
    <w:basedOn w:val="a0"/>
    <w:rsid w:val="0043277F"/>
  </w:style>
  <w:style w:type="character" w:customStyle="1" w:styleId="citation-884">
    <w:name w:val="citation-884"/>
    <w:basedOn w:val="a0"/>
    <w:rsid w:val="0043277F"/>
  </w:style>
  <w:style w:type="character" w:customStyle="1" w:styleId="citation-883">
    <w:name w:val="citation-883"/>
    <w:basedOn w:val="a0"/>
    <w:rsid w:val="0043277F"/>
  </w:style>
  <w:style w:type="character" w:customStyle="1" w:styleId="citation-882">
    <w:name w:val="citation-882"/>
    <w:basedOn w:val="a0"/>
    <w:rsid w:val="0043277F"/>
  </w:style>
  <w:style w:type="character" w:customStyle="1" w:styleId="citation-881">
    <w:name w:val="citation-881"/>
    <w:basedOn w:val="a0"/>
    <w:rsid w:val="0043277F"/>
  </w:style>
  <w:style w:type="character" w:customStyle="1" w:styleId="citation-880">
    <w:name w:val="citation-880"/>
    <w:basedOn w:val="a0"/>
    <w:rsid w:val="0043277F"/>
  </w:style>
  <w:style w:type="character" w:customStyle="1" w:styleId="citation-879">
    <w:name w:val="citation-879"/>
    <w:basedOn w:val="a0"/>
    <w:rsid w:val="0043277F"/>
  </w:style>
  <w:style w:type="character" w:customStyle="1" w:styleId="citation-878">
    <w:name w:val="citation-878"/>
    <w:basedOn w:val="a0"/>
    <w:rsid w:val="0043277F"/>
  </w:style>
  <w:style w:type="character" w:customStyle="1" w:styleId="citation-877">
    <w:name w:val="citation-877"/>
    <w:basedOn w:val="a0"/>
    <w:rsid w:val="0043277F"/>
  </w:style>
  <w:style w:type="character" w:customStyle="1" w:styleId="citation-876">
    <w:name w:val="citation-876"/>
    <w:basedOn w:val="a0"/>
    <w:rsid w:val="0043277F"/>
  </w:style>
  <w:style w:type="character" w:customStyle="1" w:styleId="citation-875">
    <w:name w:val="citation-875"/>
    <w:basedOn w:val="a0"/>
    <w:rsid w:val="0043277F"/>
  </w:style>
  <w:style w:type="character" w:customStyle="1" w:styleId="citation-874">
    <w:name w:val="citation-874"/>
    <w:basedOn w:val="a0"/>
    <w:rsid w:val="0043277F"/>
  </w:style>
  <w:style w:type="character" w:customStyle="1" w:styleId="citation-873">
    <w:name w:val="citation-873"/>
    <w:basedOn w:val="a0"/>
    <w:rsid w:val="0043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FCB4-9384-4CED-870B-D813C411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5</cp:revision>
  <dcterms:created xsi:type="dcterms:W3CDTF">2025-10-23T03:55:00Z</dcterms:created>
  <dcterms:modified xsi:type="dcterms:W3CDTF">2026-01-13T00:32:00Z</dcterms:modified>
</cp:coreProperties>
</file>