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D8F1" w14:textId="3110CD95" w:rsidR="00DF5344" w:rsidRDefault="00DF5344">
      <w:r>
        <w:rPr>
          <w:rFonts w:hint="eastAsia"/>
        </w:rPr>
        <w:t>第三講：惡的論證介紹</w:t>
      </w:r>
    </w:p>
    <w:p w14:paraId="3B138B9F" w14:textId="77777777" w:rsidR="00DF5344" w:rsidRDefault="00DF5344"/>
    <w:p w14:paraId="606CCD1B" w14:textId="70104427" w:rsidR="00C707A1" w:rsidRDefault="00FE01AB">
      <w:proofErr w:type="gramStart"/>
      <w:r>
        <w:rPr>
          <w:rFonts w:hint="eastAsia"/>
        </w:rPr>
        <w:t>一﹑</w:t>
      </w:r>
      <w:proofErr w:type="gramEnd"/>
      <w:r>
        <w:rPr>
          <w:rFonts w:hint="eastAsia"/>
        </w:rPr>
        <w:t>邏輯式的惡的問題：上帝的全知、全能、全善，不可能容許任何惡的存在。</w:t>
      </w:r>
    </w:p>
    <w:p w14:paraId="28DE5DAC" w14:textId="77777777" w:rsidR="00DF5344" w:rsidRDefault="00DF5344"/>
    <w:p w14:paraId="588DBF53" w14:textId="25465E99" w:rsidR="00DF5344" w:rsidRDefault="00DF5344">
      <w:r>
        <w:rPr>
          <w:rFonts w:hint="eastAsia"/>
        </w:rPr>
        <w:t>（一）論證內容：</w:t>
      </w:r>
    </w:p>
    <w:p w14:paraId="17A7EC73" w14:textId="77777777" w:rsidR="00DF5344" w:rsidRDefault="00DF5344">
      <w:pPr>
        <w:rPr>
          <w:rFonts w:hint="eastAsia"/>
        </w:rPr>
      </w:pPr>
    </w:p>
    <w:p w14:paraId="69BFDC57" w14:textId="77777777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</w:t>
      </w:r>
      <w:proofErr w:type="gramStart"/>
      <w:r w:rsidRPr="00DF5344">
        <w:rPr>
          <w:rFonts w:hint="eastAsia"/>
        </w:rPr>
        <w:t>一</w:t>
      </w:r>
      <w:proofErr w:type="gramEnd"/>
      <w:r w:rsidRPr="00DF5344">
        <w:rPr>
          <w:rFonts w:hint="eastAsia"/>
        </w:rPr>
        <w:t>：上帝全知，他知道哪</w:t>
      </w:r>
      <w:proofErr w:type="gramStart"/>
      <w:r w:rsidRPr="00DF5344">
        <w:rPr>
          <w:rFonts w:hint="eastAsia"/>
        </w:rPr>
        <w:t>個</w:t>
      </w:r>
      <w:proofErr w:type="gramEnd"/>
      <w:r w:rsidRPr="00DF5344">
        <w:rPr>
          <w:rFonts w:hint="eastAsia"/>
        </w:rPr>
        <w:t>苦難會發生。</w:t>
      </w:r>
    </w:p>
    <w:p w14:paraId="0074F0DE" w14:textId="50F1CB7D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前提二：上帝全能，他可以阻止苦難發生。</w:t>
      </w:r>
    </w:p>
    <w:p w14:paraId="21492069" w14:textId="29C13FCE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</w:t>
      </w:r>
      <w:proofErr w:type="gramStart"/>
      <w:r w:rsidRPr="00DF5344">
        <w:rPr>
          <w:rFonts w:hint="eastAsia"/>
        </w:rPr>
        <w:t>三</w:t>
      </w:r>
      <w:proofErr w:type="gramEnd"/>
      <w:r w:rsidRPr="00DF5344">
        <w:rPr>
          <w:rFonts w:hint="eastAsia"/>
        </w:rPr>
        <w:t>：上帝全善，他有意願阻止苦難發生。</w:t>
      </w:r>
    </w:p>
    <w:p w14:paraId="0D6D129F" w14:textId="77777777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前提四：世界上應該沒有苦難。</w:t>
      </w:r>
    </w:p>
    <w:p w14:paraId="2C701EC3" w14:textId="77777777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前提五：世上有苦難。</w:t>
      </w:r>
    </w:p>
    <w:p w14:paraId="3447560A" w14:textId="77777777" w:rsidR="00DF5344" w:rsidRDefault="00DF5344" w:rsidP="00DF5344"/>
    <w:p w14:paraId="2F028135" w14:textId="0C83B870" w:rsidR="00DF5344" w:rsidRDefault="00DF5344" w:rsidP="00DF5344">
      <w:r>
        <w:rPr>
          <w:rFonts w:hint="eastAsia"/>
        </w:rPr>
        <w:t>結論：</w:t>
      </w:r>
      <w:r w:rsidRPr="00DF5344">
        <w:rPr>
          <w:rFonts w:hint="eastAsia"/>
        </w:rPr>
        <w:t>上帝不存在。</w:t>
      </w:r>
    </w:p>
    <w:p w14:paraId="4C00AC99" w14:textId="50EA52A1" w:rsidR="00DF5344" w:rsidRDefault="00DF5344" w:rsidP="00DF5344"/>
    <w:p w14:paraId="6727523D" w14:textId="2026BB97" w:rsidR="00DF5344" w:rsidRDefault="00DF5344" w:rsidP="00DF5344">
      <w:r>
        <w:rPr>
          <w:rFonts w:hint="eastAsia"/>
        </w:rPr>
        <w:t>（二）</w:t>
      </w:r>
      <w:r w:rsidRPr="00DF5344">
        <w:t>Alvin Plantinga</w:t>
      </w:r>
      <w:proofErr w:type="gramStart"/>
      <w:r w:rsidRPr="00DF5344">
        <w:t>’</w:t>
      </w:r>
      <w:proofErr w:type="gramEnd"/>
      <w:r w:rsidRPr="00DF5344">
        <w:t>s free will defense</w:t>
      </w:r>
    </w:p>
    <w:p w14:paraId="08F75219" w14:textId="77777777" w:rsidR="00DF5344" w:rsidRPr="00DF5344" w:rsidRDefault="00DF5344" w:rsidP="00DF5344"/>
    <w:p w14:paraId="6A8AE931" w14:textId="77777777" w:rsidR="00DF5344" w:rsidRPr="00DF5344" w:rsidRDefault="00DF5344" w:rsidP="00DF5344">
      <w:r w:rsidRPr="00DF5344">
        <w:t xml:space="preserve">1. </w:t>
      </w:r>
      <w:r w:rsidRPr="00DF5344">
        <w:t>上帝的全能依舊有所不能為：例如，圓的方形。</w:t>
      </w:r>
    </w:p>
    <w:p w14:paraId="6E20E061" w14:textId="77777777" w:rsidR="00DF5344" w:rsidRPr="00DF5344" w:rsidRDefault="00DF5344" w:rsidP="00DF5344">
      <w:r w:rsidRPr="00DF5344">
        <w:t xml:space="preserve">2. </w:t>
      </w:r>
      <w:r w:rsidRPr="00DF5344">
        <w:t>自由意志：上帝有理由造擁有自由意志的主體。</w:t>
      </w:r>
    </w:p>
    <w:p w14:paraId="7E4CD26F" w14:textId="77777777" w:rsidR="00DF5344" w:rsidRPr="00DF5344" w:rsidRDefault="00DF5344" w:rsidP="00DF5344">
      <w:r w:rsidRPr="00DF5344">
        <w:t xml:space="preserve">3. </w:t>
      </w:r>
      <w:r w:rsidRPr="00DF5344">
        <w:t>自由意志與惡：魚與熊掌不能兼得。</w:t>
      </w:r>
    </w:p>
    <w:p w14:paraId="6431ED6C" w14:textId="77777777" w:rsidR="00DF5344" w:rsidRPr="00DF5344" w:rsidRDefault="00DF5344" w:rsidP="00DF5344">
      <w:r w:rsidRPr="00DF5344">
        <w:t xml:space="preserve">4. </w:t>
      </w:r>
      <w:r w:rsidRPr="00DF5344">
        <w:t>上帝有可能容許邪惡和苦難存在。</w:t>
      </w:r>
    </w:p>
    <w:p w14:paraId="3464AC35" w14:textId="77777777" w:rsidR="00DF5344" w:rsidRDefault="00DF5344" w:rsidP="00DF5344"/>
    <w:p w14:paraId="6A6E473C" w14:textId="2E48A813" w:rsidR="00DF5344" w:rsidRPr="00DF5344" w:rsidRDefault="00DF5344" w:rsidP="00DF5344">
      <w:r w:rsidRPr="00DF5344">
        <w:t>基本上葬送了邏輯式的惡的問題。</w:t>
      </w:r>
    </w:p>
    <w:p w14:paraId="4870DDA7" w14:textId="152F35CA" w:rsidR="00DF5344" w:rsidRDefault="00DF5344" w:rsidP="00DF5344"/>
    <w:p w14:paraId="4F2F3344" w14:textId="4718255A" w:rsidR="00DF5344" w:rsidRDefault="00DF5344" w:rsidP="00DF5344">
      <w:r>
        <w:rPr>
          <w:rFonts w:hint="eastAsia"/>
        </w:rPr>
        <w:t>二、</w:t>
      </w:r>
      <w:proofErr w:type="gramStart"/>
      <w:r>
        <w:rPr>
          <w:rFonts w:hint="eastAsia"/>
        </w:rPr>
        <w:t>證據式惡的</w:t>
      </w:r>
      <w:proofErr w:type="gramEnd"/>
      <w:r>
        <w:rPr>
          <w:rFonts w:hint="eastAsia"/>
        </w:rPr>
        <w:t>問題：邪惡和苦難僅是上帝不存在的證據，並非和上帝的存在完全不相容。</w:t>
      </w:r>
    </w:p>
    <w:p w14:paraId="045DCAE9" w14:textId="1D3DFEA0" w:rsidR="00DF5344" w:rsidRDefault="00DF5344" w:rsidP="00DF5344"/>
    <w:p w14:paraId="6E5DF984" w14:textId="58E0E2C3" w:rsidR="00DF5344" w:rsidRDefault="00DF5344" w:rsidP="00DF5344">
      <w:r>
        <w:rPr>
          <w:rFonts w:hint="eastAsia"/>
        </w:rPr>
        <w:t>（一）</w:t>
      </w:r>
      <w:proofErr w:type="gramStart"/>
      <w:r>
        <w:rPr>
          <w:rFonts w:hint="eastAsia"/>
        </w:rPr>
        <w:t>證據式惡的</w:t>
      </w:r>
      <w:proofErr w:type="gramEnd"/>
      <w:r>
        <w:rPr>
          <w:rFonts w:hint="eastAsia"/>
        </w:rPr>
        <w:t>論證特點：</w:t>
      </w:r>
    </w:p>
    <w:p w14:paraId="46683286" w14:textId="77777777" w:rsidR="00DF5344" w:rsidRDefault="00DF5344" w:rsidP="00DF5344">
      <w:pPr>
        <w:rPr>
          <w:rFonts w:hint="eastAsia"/>
        </w:rPr>
      </w:pPr>
    </w:p>
    <w:p w14:paraId="2173803E" w14:textId="7FA6906B" w:rsidR="00DF5344" w:rsidRPr="00DF5344" w:rsidRDefault="00DF5344" w:rsidP="00DF5344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Pr="00DF5344">
        <w:t>邪惡和苦難是上帝不存在的證據，越多越強。</w:t>
      </w:r>
    </w:p>
    <w:p w14:paraId="670B82B8" w14:textId="6C5FAE1A" w:rsidR="00DF5344" w:rsidRPr="00DF5344" w:rsidRDefault="00DF5344" w:rsidP="00DF5344"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 w:rsidRPr="00DF5344">
        <w:t>並非主張因為邪惡存在，所以上帝百分之百不存在。</w:t>
      </w:r>
    </w:p>
    <w:p w14:paraId="3FA2AF86" w14:textId="42AF446D" w:rsidR="00DF5344" w:rsidRPr="00DF5344" w:rsidRDefault="00DF5344" w:rsidP="00DF5344">
      <w:r>
        <w:t>3.</w:t>
      </w:r>
      <w:r>
        <w:rPr>
          <w:rFonts w:hint="eastAsia"/>
        </w:rPr>
        <w:t xml:space="preserve"> </w:t>
      </w:r>
      <w:r w:rsidRPr="00DF5344">
        <w:t>主張邪惡和苦難的存在，是相信上帝不存在的好理由。</w:t>
      </w:r>
    </w:p>
    <w:p w14:paraId="4836187E" w14:textId="266716CC" w:rsidR="00DF5344" w:rsidRDefault="00DF5344" w:rsidP="00DF5344"/>
    <w:p w14:paraId="5BE25AF6" w14:textId="06FEB716" w:rsidR="00DF5344" w:rsidRDefault="00DF5344" w:rsidP="00DF5344">
      <w:r>
        <w:rPr>
          <w:rFonts w:hint="eastAsia"/>
        </w:rPr>
        <w:t>（二）</w:t>
      </w:r>
      <w:r w:rsidRPr="00DF5344">
        <w:rPr>
          <w:rFonts w:hint="eastAsia"/>
        </w:rPr>
        <w:t>William Rowe</w:t>
      </w:r>
      <w:r w:rsidRPr="00DF5344">
        <w:rPr>
          <w:rFonts w:hint="eastAsia"/>
        </w:rPr>
        <w:t>的論證</w:t>
      </w:r>
      <w:r>
        <w:rPr>
          <w:rFonts w:hint="eastAsia"/>
        </w:rPr>
        <w:t>：</w:t>
      </w:r>
    </w:p>
    <w:p w14:paraId="74C273CC" w14:textId="62E14AC6" w:rsidR="00DF5344" w:rsidRDefault="00DF5344" w:rsidP="00DF5344"/>
    <w:p w14:paraId="3F7C2516" w14:textId="399BEC7D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</w:t>
      </w:r>
      <w:proofErr w:type="gramStart"/>
      <w:r>
        <w:rPr>
          <w:rFonts w:hint="eastAsia"/>
        </w:rPr>
        <w:t>一</w:t>
      </w:r>
      <w:proofErr w:type="gramEnd"/>
      <w:r w:rsidRPr="00DF5344">
        <w:rPr>
          <w:rFonts w:hint="eastAsia"/>
        </w:rPr>
        <w:t>：世界上存在著全知、全能、全善的上帝沒有正當理由（</w:t>
      </w:r>
      <w:r w:rsidRPr="00DF5344">
        <w:rPr>
          <w:rFonts w:hint="eastAsia"/>
        </w:rPr>
        <w:t>justifying reason</w:t>
      </w:r>
      <w:r w:rsidRPr="00DF5344">
        <w:rPr>
          <w:rFonts w:hint="eastAsia"/>
        </w:rPr>
        <w:t>）允許的邪惡。</w:t>
      </w:r>
    </w:p>
    <w:p w14:paraId="1F2B6F83" w14:textId="77777777" w:rsidR="00DF5344" w:rsidRDefault="00DF5344" w:rsidP="00DF5344"/>
    <w:p w14:paraId="1DE6A0F0" w14:textId="77777777" w:rsidR="00DF5344" w:rsidRDefault="00DF5344" w:rsidP="00DF5344"/>
    <w:p w14:paraId="18A78DC5" w14:textId="6061AAE9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前提</w:t>
      </w:r>
      <w:r>
        <w:rPr>
          <w:rFonts w:hint="eastAsia"/>
        </w:rPr>
        <w:t>二</w:t>
      </w:r>
      <w:r w:rsidRPr="00DF5344">
        <w:rPr>
          <w:rFonts w:hint="eastAsia"/>
        </w:rPr>
        <w:t>：全知、全能、全善的上帝不會容許某個邪惡發生，除非他有正當理由容許這個邪惡發生。</w:t>
      </w:r>
    </w:p>
    <w:p w14:paraId="52B9B3A3" w14:textId="77777777" w:rsidR="00DF5344" w:rsidRDefault="00DF5344" w:rsidP="00DF5344"/>
    <w:p w14:paraId="6EF66AB2" w14:textId="33B8C711" w:rsidR="00DF5344" w:rsidRPr="00DF5344" w:rsidRDefault="00DF5344" w:rsidP="00DF5344">
      <w:pPr>
        <w:rPr>
          <w:rFonts w:hint="eastAsia"/>
        </w:rPr>
      </w:pPr>
      <w:r w:rsidRPr="00DF5344">
        <w:rPr>
          <w:rFonts w:hint="eastAsia"/>
        </w:rPr>
        <w:t>結論：</w:t>
      </w:r>
      <w:r w:rsidRPr="00DF5344">
        <w:rPr>
          <w:rFonts w:hint="eastAsia"/>
        </w:rPr>
        <w:t>We are justified in believing that God does not exist.</w:t>
      </w:r>
    </w:p>
    <w:p w14:paraId="1AECF731" w14:textId="77777777" w:rsidR="00DF5344" w:rsidRDefault="00DF5344" w:rsidP="00DF5344"/>
    <w:p w14:paraId="77FE7CE5" w14:textId="2FBC7DB3" w:rsidR="00DF5344" w:rsidRDefault="00DF5344" w:rsidP="00DF5344">
      <w:r w:rsidRPr="00DF5344">
        <w:rPr>
          <w:rFonts w:hint="eastAsia"/>
        </w:rPr>
        <w:t>無端的邪惡（</w:t>
      </w:r>
      <w:r w:rsidRPr="00DF5344">
        <w:rPr>
          <w:rFonts w:hint="eastAsia"/>
        </w:rPr>
        <w:t>gratuitous evil</w:t>
      </w:r>
      <w:r w:rsidRPr="00DF5344">
        <w:rPr>
          <w:rFonts w:hint="eastAsia"/>
        </w:rPr>
        <w:t>）：指無法帶來更大的善的邪惡，</w:t>
      </w:r>
      <w:r w:rsidRPr="00DF5344">
        <w:rPr>
          <w:rFonts w:hint="eastAsia"/>
        </w:rPr>
        <w:t>Rowe</w:t>
      </w:r>
      <w:r w:rsidRPr="00DF5344">
        <w:rPr>
          <w:rFonts w:hint="eastAsia"/>
        </w:rPr>
        <w:t>以</w:t>
      </w:r>
      <w:proofErr w:type="gramStart"/>
      <w:r w:rsidRPr="00DF5344">
        <w:rPr>
          <w:rFonts w:hint="eastAsia"/>
        </w:rPr>
        <w:t>小鹿斑比為</w:t>
      </w:r>
      <w:proofErr w:type="gramEnd"/>
      <w:r w:rsidRPr="00DF5344">
        <w:rPr>
          <w:rFonts w:hint="eastAsia"/>
        </w:rPr>
        <w:t>例。</w:t>
      </w:r>
    </w:p>
    <w:p w14:paraId="6D2EFB1D" w14:textId="3E64857D" w:rsidR="00DF5344" w:rsidRDefault="00DF5344" w:rsidP="00DF5344"/>
    <w:p w14:paraId="3161F34A" w14:textId="2F93BD64" w:rsidR="00DF5344" w:rsidRDefault="00DF5344" w:rsidP="00DF5344">
      <w:r>
        <w:rPr>
          <w:rFonts w:hint="eastAsia"/>
        </w:rPr>
        <w:t>三、</w:t>
      </w:r>
      <w:proofErr w:type="gramStart"/>
      <w:r>
        <w:rPr>
          <w:rFonts w:hint="eastAsia"/>
        </w:rPr>
        <w:t>懷疑神論</w:t>
      </w:r>
      <w:proofErr w:type="gramEnd"/>
      <w:r w:rsidRPr="00DF5344">
        <w:t>（</w:t>
      </w:r>
      <w:r w:rsidRPr="00DF5344">
        <w:t>skeptical theism</w:t>
      </w:r>
      <w:r w:rsidRPr="00DF5344">
        <w:t>）</w:t>
      </w:r>
    </w:p>
    <w:p w14:paraId="1EA21122" w14:textId="77777777" w:rsidR="00DF5344" w:rsidRDefault="00DF5344" w:rsidP="00DF5344"/>
    <w:p w14:paraId="3BCB5F9F" w14:textId="0168701F" w:rsidR="00DF5344" w:rsidRPr="00DF5344" w:rsidRDefault="00DF5344" w:rsidP="00DF5344">
      <w:r>
        <w:rPr>
          <w:rFonts w:hint="eastAsia"/>
        </w:rPr>
        <w:t>（一）特點：</w:t>
      </w:r>
      <w:r w:rsidRPr="00DF5344">
        <w:t>並非質疑上帝存在，而是有神論</w:t>
      </w:r>
      <w:r w:rsidRPr="00DF5344">
        <w:t xml:space="preserve"> + </w:t>
      </w:r>
      <w:r w:rsidRPr="00DF5344">
        <w:t>懷疑論，以懷疑論為工具消解</w:t>
      </w:r>
      <w:proofErr w:type="gramStart"/>
      <w:r w:rsidRPr="00DF5344">
        <w:t>證據式惡的</w:t>
      </w:r>
      <w:proofErr w:type="gramEnd"/>
      <w:r w:rsidRPr="00DF5344">
        <w:t>問題。</w:t>
      </w:r>
    </w:p>
    <w:p w14:paraId="78525185" w14:textId="77777777" w:rsidR="00DF5344" w:rsidRDefault="00DF5344" w:rsidP="00DF5344"/>
    <w:p w14:paraId="3BBAC082" w14:textId="404471D0" w:rsidR="00DF5344" w:rsidRDefault="00DF5344" w:rsidP="00DF5344">
      <w:r>
        <w:rPr>
          <w:rFonts w:hint="eastAsia"/>
        </w:rPr>
        <w:t>（二）</w:t>
      </w:r>
      <w:r w:rsidRPr="00DF5344">
        <w:t>懷疑論：有縫就鑽，顛覆知識的基礎。例如，我們無法知道自己不是在駭客任務、</w:t>
      </w:r>
      <w:proofErr w:type="gramStart"/>
      <w:r w:rsidRPr="00DF5344">
        <w:t>黃梁一夢</w:t>
      </w:r>
      <w:proofErr w:type="gramEnd"/>
      <w:r w:rsidRPr="00DF5344">
        <w:t>中</w:t>
      </w:r>
    </w:p>
    <w:p w14:paraId="1CCF0238" w14:textId="4C94E706" w:rsidR="00DF5344" w:rsidRDefault="00DF5344" w:rsidP="00DF5344"/>
    <w:p w14:paraId="076FB25E" w14:textId="76A5217A" w:rsidR="00DF5344" w:rsidRDefault="00DF5344" w:rsidP="00DF5344">
      <w:r>
        <w:rPr>
          <w:rFonts w:hint="eastAsia"/>
        </w:rPr>
        <w:t>（三）</w:t>
      </w:r>
      <w:r w:rsidRPr="00DF5344">
        <w:rPr>
          <w:rFonts w:hint="eastAsia"/>
        </w:rPr>
        <w:t>「沒看見就沒有」推論（</w:t>
      </w:r>
      <w:proofErr w:type="spellStart"/>
      <w:r w:rsidRPr="00DF5344">
        <w:rPr>
          <w:rFonts w:hint="eastAsia"/>
        </w:rPr>
        <w:t>noseeum</w:t>
      </w:r>
      <w:proofErr w:type="spellEnd"/>
      <w:r w:rsidRPr="00DF5344">
        <w:rPr>
          <w:rFonts w:hint="eastAsia"/>
        </w:rPr>
        <w:t xml:space="preserve"> </w:t>
      </w:r>
      <w:r>
        <w:t>in</w:t>
      </w:r>
      <w:r w:rsidRPr="00DF5344">
        <w:rPr>
          <w:rFonts w:hint="eastAsia"/>
        </w:rPr>
        <w:t>ference</w:t>
      </w:r>
      <w:r w:rsidRPr="00DF5344">
        <w:rPr>
          <w:rFonts w:hint="eastAsia"/>
        </w:rPr>
        <w:t>）</w:t>
      </w:r>
      <w:r>
        <w:rPr>
          <w:rFonts w:hint="eastAsia"/>
        </w:rPr>
        <w:t>：</w:t>
      </w:r>
    </w:p>
    <w:p w14:paraId="46EA7BF1" w14:textId="77777777" w:rsidR="00DF5344" w:rsidRDefault="00DF5344" w:rsidP="00DF5344"/>
    <w:p w14:paraId="03C7084B" w14:textId="44975A76" w:rsidR="00DF5344" w:rsidRDefault="00DF5344" w:rsidP="00DF5344">
      <w:r>
        <w:t>1.</w:t>
      </w:r>
      <w:r w:rsidRPr="00DF5344">
        <w:rPr>
          <w:rFonts w:hint="eastAsia"/>
        </w:rPr>
        <w:t>「沒看見就沒有」推論（</w:t>
      </w:r>
      <w:proofErr w:type="spellStart"/>
      <w:r w:rsidRPr="00DF5344">
        <w:rPr>
          <w:rFonts w:hint="eastAsia"/>
        </w:rPr>
        <w:t>noseeum</w:t>
      </w:r>
      <w:proofErr w:type="spellEnd"/>
      <w:r w:rsidRPr="00DF5344">
        <w:rPr>
          <w:rFonts w:hint="eastAsia"/>
        </w:rPr>
        <w:t xml:space="preserve"> </w:t>
      </w:r>
      <w:r>
        <w:rPr>
          <w:rFonts w:hint="eastAsia"/>
        </w:rPr>
        <w:t>i</w:t>
      </w:r>
      <w:r>
        <w:t>n</w:t>
      </w:r>
      <w:r w:rsidRPr="00DF5344">
        <w:rPr>
          <w:rFonts w:hint="eastAsia"/>
        </w:rPr>
        <w:t>ference</w:t>
      </w:r>
      <w:r w:rsidRPr="00DF5344">
        <w:rPr>
          <w:rFonts w:hint="eastAsia"/>
        </w:rPr>
        <w:t>）：對我來說似乎沒有</w:t>
      </w:r>
      <w:r w:rsidRPr="00DF5344">
        <w:rPr>
          <w:rFonts w:hint="eastAsia"/>
        </w:rPr>
        <w:t xml:space="preserve">X </w:t>
      </w:r>
      <w:r w:rsidRPr="00DF5344">
        <w:rPr>
          <w:rFonts w:hint="eastAsia"/>
        </w:rPr>
        <w:t>→</w:t>
      </w:r>
      <w:r w:rsidRPr="00DF5344">
        <w:rPr>
          <w:rFonts w:hint="eastAsia"/>
        </w:rPr>
        <w:t xml:space="preserve"> </w:t>
      </w:r>
      <w:r w:rsidRPr="00DF5344">
        <w:rPr>
          <w:rFonts w:hint="eastAsia"/>
        </w:rPr>
        <w:t>真的沒有</w:t>
      </w:r>
      <w:r w:rsidRPr="00DF5344">
        <w:rPr>
          <w:rFonts w:hint="eastAsia"/>
        </w:rPr>
        <w:t>X</w:t>
      </w:r>
      <w:r w:rsidRPr="00DF5344">
        <w:rPr>
          <w:rFonts w:hint="eastAsia"/>
        </w:rPr>
        <w:t>（</w:t>
      </w:r>
      <w:r w:rsidRPr="00DF5344">
        <w:rPr>
          <w:rFonts w:hint="eastAsia"/>
        </w:rPr>
        <w:t xml:space="preserve">it seems to me no X </w:t>
      </w:r>
      <w:r w:rsidRPr="00DF5344">
        <w:rPr>
          <w:rFonts w:hint="eastAsia"/>
        </w:rPr>
        <w:t>→</w:t>
      </w:r>
      <w:r w:rsidRPr="00DF5344">
        <w:rPr>
          <w:rFonts w:hint="eastAsia"/>
        </w:rPr>
        <w:t xml:space="preserve"> There is no X</w:t>
      </w:r>
      <w:r w:rsidRPr="00DF5344">
        <w:rPr>
          <w:rFonts w:hint="eastAsia"/>
        </w:rPr>
        <w:t>）。</w:t>
      </w:r>
    </w:p>
    <w:p w14:paraId="4A9692FA" w14:textId="77777777" w:rsidR="00DF5344" w:rsidRPr="0018746E" w:rsidRDefault="00DF5344" w:rsidP="00DF5344">
      <w:pPr>
        <w:rPr>
          <w:rFonts w:hint="eastAsia"/>
        </w:rPr>
      </w:pPr>
    </w:p>
    <w:p w14:paraId="563F26C3" w14:textId="1F195FC9" w:rsidR="00DF5344" w:rsidRDefault="00DF5344" w:rsidP="00DF5344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 w:rsidRPr="00DF5344">
        <w:rPr>
          <w:rFonts w:hint="eastAsia"/>
        </w:rPr>
        <w:t>這個推論在某些狀況下有效、某些無效：狗</w:t>
      </w:r>
      <w:r w:rsidRPr="00DF5344">
        <w:rPr>
          <w:rFonts w:hint="eastAsia"/>
        </w:rPr>
        <w:t xml:space="preserve"> vs. </w:t>
      </w:r>
      <w:proofErr w:type="gramStart"/>
      <w:r w:rsidRPr="00DF5344">
        <w:rPr>
          <w:rFonts w:hint="eastAsia"/>
        </w:rPr>
        <w:t>黴</w:t>
      </w:r>
      <w:proofErr w:type="gramEnd"/>
      <w:r w:rsidRPr="00DF5344">
        <w:rPr>
          <w:rFonts w:hint="eastAsia"/>
        </w:rPr>
        <w:t>漿菌。</w:t>
      </w:r>
      <w:r w:rsidR="0018746E">
        <w:rPr>
          <w:rFonts w:hint="eastAsia"/>
        </w:rPr>
        <w:t>是否有效</w:t>
      </w:r>
      <w:r w:rsidRPr="00DF5344">
        <w:rPr>
          <w:rFonts w:hint="eastAsia"/>
        </w:rPr>
        <w:t>取決於我們在那個場合是否具備有偵測</w:t>
      </w:r>
      <w:r w:rsidRPr="00DF5344">
        <w:rPr>
          <w:rFonts w:hint="eastAsia"/>
        </w:rPr>
        <w:t>X</w:t>
      </w:r>
      <w:r w:rsidRPr="00DF5344">
        <w:rPr>
          <w:rFonts w:hint="eastAsia"/>
        </w:rPr>
        <w:t>的合適能力。</w:t>
      </w:r>
    </w:p>
    <w:p w14:paraId="0DF65D09" w14:textId="2B7C6CBA" w:rsidR="00DF5344" w:rsidRDefault="00DF5344" w:rsidP="00DF5344"/>
    <w:p w14:paraId="3B474FD5" w14:textId="1E2C38D1" w:rsidR="0018746E" w:rsidRPr="0018746E" w:rsidRDefault="0018746E" w:rsidP="0018746E">
      <w:pPr>
        <w:rPr>
          <w:rFonts w:hint="eastAsia"/>
        </w:rPr>
      </w:pPr>
      <w:r>
        <w:rPr>
          <w:rFonts w:hint="eastAsia"/>
        </w:rPr>
        <w:t>（四）</w:t>
      </w:r>
      <w:r w:rsidRPr="0018746E">
        <w:t>Rowe</w:t>
      </w:r>
      <w:r w:rsidRPr="0018746E">
        <w:t>的</w:t>
      </w:r>
      <w:proofErr w:type="gramStart"/>
      <w:r w:rsidRPr="0018746E">
        <w:t>證據式惡的</w:t>
      </w:r>
      <w:proofErr w:type="gramEnd"/>
      <w:r w:rsidRPr="0018746E">
        <w:t>論證前提</w:t>
      </w:r>
      <w:proofErr w:type="gramStart"/>
      <w:r w:rsidRPr="0018746E">
        <w:t>一</w:t>
      </w:r>
      <w:proofErr w:type="gramEnd"/>
      <w:r w:rsidRPr="0018746E">
        <w:t>使用了不合理的「沒看見就沒有」推論</w:t>
      </w:r>
      <w:r>
        <w:rPr>
          <w:rFonts w:hint="eastAsia"/>
        </w:rPr>
        <w:t>：</w:t>
      </w:r>
    </w:p>
    <w:p w14:paraId="19762199" w14:textId="77777777" w:rsidR="00151C6F" w:rsidRDefault="00151C6F" w:rsidP="0018746E"/>
    <w:p w14:paraId="39CE72D3" w14:textId="013CEDA9" w:rsidR="0018746E" w:rsidRPr="0018746E" w:rsidRDefault="0018746E" w:rsidP="0018746E">
      <w:r w:rsidRPr="0018746E">
        <w:t xml:space="preserve">1. </w:t>
      </w:r>
      <w:r w:rsidRPr="0018746E">
        <w:t>神的道路高過人的道路，神的意念高過人的意念。人</w:t>
      </w:r>
      <w:proofErr w:type="gramStart"/>
      <w:r w:rsidRPr="0018746E">
        <w:t>神間在智慧</w:t>
      </w:r>
      <w:proofErr w:type="gramEnd"/>
      <w:r w:rsidRPr="0018746E">
        <w:t>、能力及知識上有無限差距。</w:t>
      </w:r>
    </w:p>
    <w:p w14:paraId="4017D754" w14:textId="77777777" w:rsidR="0018746E" w:rsidRPr="0018746E" w:rsidRDefault="0018746E" w:rsidP="0018746E">
      <w:r w:rsidRPr="0018746E">
        <w:t xml:space="preserve">2. </w:t>
      </w:r>
      <w:r w:rsidRPr="0018746E">
        <w:t>我們無法掌握所有的善，也無法掌握苦難與善之間的連結。</w:t>
      </w:r>
    </w:p>
    <w:p w14:paraId="5F63D2B7" w14:textId="63F39CB5" w:rsidR="0018746E" w:rsidRDefault="0018746E" w:rsidP="00DF5344"/>
    <w:p w14:paraId="13CFC4F4" w14:textId="25A09953" w:rsidR="00151C6F" w:rsidRPr="0018746E" w:rsidRDefault="00151C6F" w:rsidP="00DF5344">
      <w:pPr>
        <w:rPr>
          <w:rFonts w:hint="eastAsia"/>
        </w:rPr>
      </w:pPr>
      <w:r w:rsidRPr="00151C6F">
        <w:rPr>
          <w:rFonts w:hint="eastAsia"/>
        </w:rPr>
        <w:t>結論：我們沒有資格斷定上帝無法使某個邪惡帶出更大的善；</w:t>
      </w:r>
      <w:proofErr w:type="gramStart"/>
      <w:r w:rsidRPr="00151C6F">
        <w:rPr>
          <w:rFonts w:hint="eastAsia"/>
        </w:rPr>
        <w:t>某個惡對我</w:t>
      </w:r>
      <w:proofErr w:type="gramEnd"/>
      <w:r w:rsidRPr="00151C6F">
        <w:rPr>
          <w:rFonts w:hint="eastAsia"/>
        </w:rPr>
        <w:t>來說看似無端、毫無理由，不代表它就是。</w:t>
      </w:r>
      <w:proofErr w:type="gramStart"/>
      <w:r w:rsidRPr="00151C6F">
        <w:rPr>
          <w:rFonts w:hint="eastAsia"/>
        </w:rPr>
        <w:t>證據式惡的</w:t>
      </w:r>
      <w:proofErr w:type="gramEnd"/>
      <w:r w:rsidRPr="00151C6F">
        <w:rPr>
          <w:rFonts w:hint="eastAsia"/>
        </w:rPr>
        <w:t>論證前提</w:t>
      </w:r>
      <w:proofErr w:type="gramStart"/>
      <w:r w:rsidRPr="00151C6F">
        <w:rPr>
          <w:rFonts w:hint="eastAsia"/>
        </w:rPr>
        <w:t>一</w:t>
      </w:r>
      <w:proofErr w:type="gramEnd"/>
      <w:r w:rsidRPr="00151C6F">
        <w:rPr>
          <w:rFonts w:hint="eastAsia"/>
        </w:rPr>
        <w:t>不成立，故無法得出我們有合理的理由相信上帝不存在這個結論。</w:t>
      </w:r>
    </w:p>
    <w:sectPr w:rsidR="00151C6F" w:rsidRPr="00187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4A9C" w14:textId="77777777" w:rsidR="005D04F1" w:rsidRDefault="005D04F1" w:rsidP="00DF5344">
      <w:r>
        <w:separator/>
      </w:r>
    </w:p>
  </w:endnote>
  <w:endnote w:type="continuationSeparator" w:id="0">
    <w:p w14:paraId="2AE87AE2" w14:textId="77777777" w:rsidR="005D04F1" w:rsidRDefault="005D04F1" w:rsidP="00DF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26D5" w14:textId="77777777" w:rsidR="005D04F1" w:rsidRDefault="005D04F1" w:rsidP="00DF5344">
      <w:r>
        <w:separator/>
      </w:r>
    </w:p>
  </w:footnote>
  <w:footnote w:type="continuationSeparator" w:id="0">
    <w:p w14:paraId="22C2E688" w14:textId="77777777" w:rsidR="005D04F1" w:rsidRDefault="005D04F1" w:rsidP="00DF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6B1"/>
    <w:multiLevelType w:val="hybridMultilevel"/>
    <w:tmpl w:val="A9C8D634"/>
    <w:lvl w:ilvl="0" w:tplc="3E16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78E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BFE1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AECF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932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D203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C1A5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922E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E52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4B967FBC"/>
    <w:multiLevelType w:val="hybridMultilevel"/>
    <w:tmpl w:val="47E23104"/>
    <w:lvl w:ilvl="0" w:tplc="ABB8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22E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318A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D05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96ED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623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C321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92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2A8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A0"/>
    <w:rsid w:val="000472A0"/>
    <w:rsid w:val="00151C6F"/>
    <w:rsid w:val="0018746E"/>
    <w:rsid w:val="005D04F1"/>
    <w:rsid w:val="00B20F1A"/>
    <w:rsid w:val="00C707A1"/>
    <w:rsid w:val="00DF5344"/>
    <w:rsid w:val="00F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4E7C2"/>
  <w15:chartTrackingRefBased/>
  <w15:docId w15:val="{F80A1137-96BA-4CB3-A851-7098875E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34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F5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DF534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674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95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09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951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4</cp:revision>
  <dcterms:created xsi:type="dcterms:W3CDTF">2024-03-26T00:46:00Z</dcterms:created>
  <dcterms:modified xsi:type="dcterms:W3CDTF">2024-05-25T06:09:00Z</dcterms:modified>
</cp:coreProperties>
</file>