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AF0B" w14:textId="53FE9134" w:rsidR="005115B4" w:rsidRDefault="00872D7F">
      <w:r>
        <w:rPr>
          <w:rFonts w:hint="eastAsia"/>
        </w:rPr>
        <w:t>第六講</w:t>
      </w:r>
    </w:p>
    <w:p w14:paraId="2FB0A809" w14:textId="77777777" w:rsidR="005115B4" w:rsidRDefault="005115B4"/>
    <w:p w14:paraId="17CD2380" w14:textId="77777777" w:rsidR="00872D7F" w:rsidRDefault="00872D7F"/>
    <w:p w14:paraId="272B3BB6" w14:textId="681564E9" w:rsidR="005115B4" w:rsidRDefault="005115B4">
      <w:r>
        <w:rPr>
          <w:rFonts w:hint="eastAsia"/>
        </w:rPr>
        <w:t>一、約伯</w:t>
      </w:r>
      <w:r w:rsidR="00FB03C0">
        <w:rPr>
          <w:rFonts w:hint="eastAsia"/>
        </w:rPr>
        <w:t>的困難與危機</w:t>
      </w:r>
    </w:p>
    <w:p w14:paraId="3DE4795E" w14:textId="77777777" w:rsidR="00872D7F" w:rsidRDefault="005115B4" w:rsidP="005115B4">
      <w:r>
        <w:rPr>
          <w:rFonts w:hint="eastAsia"/>
        </w:rPr>
        <w:t xml:space="preserve">     </w:t>
      </w:r>
    </w:p>
    <w:p w14:paraId="764AA28C" w14:textId="75246D4E" w:rsidR="00ED6C94" w:rsidRPr="00872D7F" w:rsidRDefault="00872D7F" w:rsidP="00ED6C94">
      <w:pPr>
        <w:rPr>
          <w:rFonts w:hint="eastAsia"/>
        </w:rPr>
      </w:pPr>
      <w:r>
        <w:rPr>
          <w:rFonts w:hint="eastAsia"/>
        </w:rPr>
        <w:t>（一）</w:t>
      </w:r>
      <w:r w:rsidR="00FB03C0">
        <w:rPr>
          <w:rFonts w:hint="eastAsia"/>
        </w:rPr>
        <w:t>苦難未必使人更親近神，</w:t>
      </w:r>
      <w:r w:rsidR="005115B4">
        <w:rPr>
          <w:rFonts w:hint="eastAsia"/>
        </w:rPr>
        <w:t>苦難</w:t>
      </w:r>
      <w:r w:rsidR="00FB03C0">
        <w:rPr>
          <w:rFonts w:hint="eastAsia"/>
        </w:rPr>
        <w:t>未必</w:t>
      </w:r>
      <w:r w:rsidR="005115B4">
        <w:rPr>
          <w:rFonts w:hint="eastAsia"/>
        </w:rPr>
        <w:t>是化妝的祝福，也有人在苦難中跌倒了。</w:t>
      </w:r>
      <w:r w:rsidR="00ED6C94" w:rsidRPr="00ED6C94">
        <w:rPr>
          <w:rFonts w:hint="eastAsia"/>
        </w:rPr>
        <w:t>約伯</w:t>
      </w:r>
      <w:proofErr w:type="gramStart"/>
      <w:r w:rsidR="00ED6C94" w:rsidRPr="00ED6C94">
        <w:rPr>
          <w:rFonts w:hint="eastAsia"/>
        </w:rPr>
        <w:t>不</w:t>
      </w:r>
      <w:proofErr w:type="gramEnd"/>
      <w:r w:rsidR="00ED6C94" w:rsidRPr="00ED6C94">
        <w:rPr>
          <w:rFonts w:hint="eastAsia"/>
        </w:rPr>
        <w:t>咒</w:t>
      </w:r>
      <w:proofErr w:type="gramStart"/>
      <w:r w:rsidR="00ED6C94" w:rsidRPr="00ED6C94">
        <w:rPr>
          <w:rFonts w:hint="eastAsia"/>
        </w:rPr>
        <w:t>詛</w:t>
      </w:r>
      <w:proofErr w:type="gramEnd"/>
      <w:r w:rsidR="00ED6C94" w:rsidRPr="00ED6C94">
        <w:rPr>
          <w:rFonts w:hint="eastAsia"/>
        </w:rPr>
        <w:t>神</w:t>
      </w:r>
      <w:proofErr w:type="gramStart"/>
      <w:r w:rsidR="00ED6C94" w:rsidRPr="00ED6C94">
        <w:rPr>
          <w:rFonts w:hint="eastAsia"/>
        </w:rPr>
        <w:t>（</w:t>
      </w:r>
      <w:proofErr w:type="gramEnd"/>
      <w:r w:rsidR="00ED6C94" w:rsidRPr="00ED6C94">
        <w:t>2</w:t>
      </w:r>
      <w:r w:rsidR="00ED6C94" w:rsidRPr="00ED6C94">
        <w:rPr>
          <w:rFonts w:hint="eastAsia"/>
        </w:rPr>
        <w:t>：</w:t>
      </w:r>
      <w:r w:rsidR="00ED6C94" w:rsidRPr="00ED6C94">
        <w:t>9-10</w:t>
      </w:r>
      <w:proofErr w:type="gramStart"/>
      <w:r w:rsidR="00ED6C94" w:rsidRPr="00ED6C94">
        <w:rPr>
          <w:rFonts w:hint="eastAsia"/>
        </w:rPr>
        <w:t>）</w:t>
      </w:r>
      <w:proofErr w:type="gramEnd"/>
      <w:r w:rsidR="00ED6C94" w:rsidRPr="00ED6C94">
        <w:rPr>
          <w:rFonts w:hint="eastAsia"/>
        </w:rPr>
        <w:t>，但卻對神的作為感到不解與不滿。</w:t>
      </w:r>
    </w:p>
    <w:p w14:paraId="38755FC8" w14:textId="77777777" w:rsidR="00872D7F" w:rsidRDefault="00872D7F" w:rsidP="00ED6C94"/>
    <w:p w14:paraId="497F6ADA" w14:textId="50005979" w:rsidR="00B07761" w:rsidRPr="00872D7F" w:rsidRDefault="00872D7F" w:rsidP="00ED6C94">
      <w:pPr>
        <w:rPr>
          <w:rFonts w:hint="eastAsia"/>
        </w:rPr>
      </w:pPr>
      <w:r>
        <w:rPr>
          <w:rFonts w:hint="eastAsia"/>
        </w:rPr>
        <w:t>（二）</w:t>
      </w:r>
      <w:r w:rsidR="00ED6C94">
        <w:rPr>
          <w:rFonts w:hint="eastAsia"/>
        </w:rPr>
        <w:t>遭遇苦難，陷入低潮時，我們跟神的關係處於一個懸而未決的狀況，我們怎麼回應，跟上帝的互動，會影響結果：可能更好，也可能更差。</w:t>
      </w:r>
    </w:p>
    <w:p w14:paraId="31CE532E" w14:textId="77777777" w:rsidR="00872D7F" w:rsidRDefault="00872D7F" w:rsidP="00ED6C94"/>
    <w:p w14:paraId="640D6694" w14:textId="09E859EB" w:rsidR="00ED6C94" w:rsidRPr="00ED6C94" w:rsidRDefault="00872D7F" w:rsidP="00ED6C94">
      <w:r>
        <w:rPr>
          <w:rFonts w:hint="eastAsia"/>
        </w:rPr>
        <w:t>（三）</w:t>
      </w:r>
      <w:r w:rsidR="00ED6C94" w:rsidRPr="00ED6C94">
        <w:rPr>
          <w:rFonts w:hint="eastAsia"/>
        </w:rPr>
        <w:t>約伯的危機在於，他覺得神對自己的責罰太過，自己不應受此責罰，因此欲</w:t>
      </w:r>
      <w:proofErr w:type="gramStart"/>
      <w:r w:rsidR="00ED6C94" w:rsidRPr="00ED6C94">
        <w:rPr>
          <w:rFonts w:hint="eastAsia"/>
        </w:rPr>
        <w:t>與神爭辦</w:t>
      </w:r>
      <w:proofErr w:type="gramEnd"/>
      <w:r w:rsidR="00ED6C94" w:rsidRPr="00ED6C94">
        <w:rPr>
          <w:rFonts w:hint="eastAsia"/>
        </w:rPr>
        <w:t>。</w:t>
      </w:r>
      <w:r w:rsidR="00ED6C94">
        <w:rPr>
          <w:rFonts w:hint="eastAsia"/>
        </w:rPr>
        <w:t>處理不好的話，難保約伯不會真的</w:t>
      </w:r>
      <w:proofErr w:type="gramStart"/>
      <w:r w:rsidR="00ED6C94">
        <w:rPr>
          <w:rFonts w:hint="eastAsia"/>
        </w:rPr>
        <w:t>棄掉神</w:t>
      </w:r>
      <w:proofErr w:type="gramEnd"/>
      <w:r w:rsidR="00ED6C94">
        <w:rPr>
          <w:rFonts w:hint="eastAsia"/>
        </w:rPr>
        <w:t>。</w:t>
      </w:r>
    </w:p>
    <w:p w14:paraId="2C384E5C" w14:textId="77777777" w:rsidR="00ED6C94" w:rsidRPr="00ED6C94" w:rsidRDefault="00ED6C94" w:rsidP="00ED6C94"/>
    <w:p w14:paraId="3B34D8DC" w14:textId="421A3229" w:rsidR="00ED6C94" w:rsidRDefault="00ED6C94" w:rsidP="00ED6C94">
      <w:pPr>
        <w:rPr>
          <w:rFonts w:hint="eastAsia"/>
        </w:rPr>
      </w:pPr>
    </w:p>
    <w:p w14:paraId="02032AFC" w14:textId="2C47F261" w:rsidR="00A532DB" w:rsidRDefault="005115B4" w:rsidP="00ED6C94">
      <w:r>
        <w:rPr>
          <w:rFonts w:hint="eastAsia"/>
        </w:rPr>
        <w:t>二</w:t>
      </w:r>
      <w:r w:rsidR="00A532DB">
        <w:rPr>
          <w:rFonts w:hint="eastAsia"/>
        </w:rPr>
        <w:t>、有人陪伴</w:t>
      </w:r>
      <w:r w:rsidR="00FB03C0">
        <w:rPr>
          <w:rFonts w:hint="eastAsia"/>
        </w:rPr>
        <w:t>、</w:t>
      </w:r>
      <w:proofErr w:type="gramStart"/>
      <w:r w:rsidR="00FB03C0">
        <w:rPr>
          <w:rFonts w:hint="eastAsia"/>
        </w:rPr>
        <w:t>肯受安慰</w:t>
      </w:r>
      <w:proofErr w:type="gramEnd"/>
    </w:p>
    <w:p w14:paraId="2FD64231" w14:textId="5A6FB5A8" w:rsidR="00A532DB" w:rsidRPr="00A532DB" w:rsidRDefault="00872D7F" w:rsidP="00872D7F">
      <w:r>
        <w:rPr>
          <w:rFonts w:hint="eastAsia"/>
        </w:rPr>
        <w:t>（一）</w:t>
      </w:r>
      <w:r w:rsidR="00A532DB" w:rsidRPr="00A532DB">
        <w:rPr>
          <w:rFonts w:hint="eastAsia"/>
        </w:rPr>
        <w:t>傳道書</w:t>
      </w:r>
      <w:r w:rsidR="00A532DB" w:rsidRPr="00A532DB">
        <w:t>4</w:t>
      </w:r>
      <w:r w:rsidR="00A532DB" w:rsidRPr="00A532DB">
        <w:rPr>
          <w:rFonts w:hint="eastAsia"/>
        </w:rPr>
        <w:t>：</w:t>
      </w:r>
      <w:r w:rsidR="00A532DB" w:rsidRPr="00A532DB">
        <w:t>9-12</w:t>
      </w:r>
      <w:r w:rsidR="00FB03C0">
        <w:rPr>
          <w:rFonts w:hint="eastAsia"/>
        </w:rPr>
        <w:t>：</w:t>
      </w:r>
      <w:r>
        <w:rPr>
          <w:rFonts w:hint="eastAsia"/>
        </w:rPr>
        <w:t>有人陪伴是好的。</w:t>
      </w:r>
    </w:p>
    <w:p w14:paraId="069A5514" w14:textId="0E253D35" w:rsidR="00662EF8" w:rsidRDefault="00872D7F" w:rsidP="00872D7F">
      <w:r>
        <w:rPr>
          <w:rFonts w:hint="eastAsia"/>
        </w:rPr>
        <w:t>（二）約伯</w:t>
      </w:r>
      <w:r w:rsidR="00A532DB" w:rsidRPr="00A532DB">
        <w:rPr>
          <w:rFonts w:hint="eastAsia"/>
        </w:rPr>
        <w:t>接受陪伴</w:t>
      </w:r>
      <w:r>
        <w:rPr>
          <w:rFonts w:hint="eastAsia"/>
        </w:rPr>
        <w:t>。</w:t>
      </w:r>
    </w:p>
    <w:p w14:paraId="3C1FA0E7" w14:textId="2C8D3EC8" w:rsidR="007B4CD1" w:rsidRDefault="00872D7F" w:rsidP="00872D7F">
      <w:r>
        <w:rPr>
          <w:rFonts w:hint="eastAsia"/>
        </w:rPr>
        <w:t>（三）</w:t>
      </w:r>
      <w:r w:rsidR="00F96C92" w:rsidRPr="00A532DB">
        <w:rPr>
          <w:rFonts w:hint="eastAsia"/>
        </w:rPr>
        <w:t>陪伴的困難</w:t>
      </w:r>
      <w:r>
        <w:rPr>
          <w:rFonts w:hint="eastAsia"/>
        </w:rPr>
        <w:t>：</w:t>
      </w:r>
      <w:r w:rsidR="00F96C92" w:rsidRPr="00A532DB">
        <w:rPr>
          <w:rFonts w:hint="eastAsia"/>
        </w:rPr>
        <w:t>被攻擊、抱怨、忍不住教訓</w:t>
      </w:r>
      <w:r>
        <w:rPr>
          <w:rFonts w:hint="eastAsia"/>
        </w:rPr>
        <w:t>。</w:t>
      </w:r>
    </w:p>
    <w:p w14:paraId="5326B03D" w14:textId="77777777" w:rsidR="0042730C" w:rsidRDefault="0042730C" w:rsidP="007B4CD1"/>
    <w:p w14:paraId="35212EB8" w14:textId="3D22E0B8" w:rsidR="007B4CD1" w:rsidRDefault="00FB03C0" w:rsidP="007B4CD1">
      <w:r>
        <w:rPr>
          <w:rFonts w:hint="eastAsia"/>
        </w:rPr>
        <w:t>三</w:t>
      </w:r>
      <w:r w:rsidR="007B4CD1">
        <w:rPr>
          <w:rFonts w:hint="eastAsia"/>
        </w:rPr>
        <w:t>、</w:t>
      </w:r>
      <w:r w:rsidR="0042730C">
        <w:rPr>
          <w:rFonts w:hint="eastAsia"/>
        </w:rPr>
        <w:t>開始說，</w:t>
      </w:r>
      <w:r w:rsidR="0042730C" w:rsidRPr="0042730C">
        <w:rPr>
          <w:rFonts w:hint="eastAsia"/>
        </w:rPr>
        <w:t>在對話中恢復</w:t>
      </w:r>
    </w:p>
    <w:p w14:paraId="33A6C169" w14:textId="3B85B62B" w:rsidR="0042730C" w:rsidRDefault="00872D7F" w:rsidP="0042730C">
      <w:r>
        <w:rPr>
          <w:rFonts w:hint="eastAsia"/>
        </w:rPr>
        <w:t>（一）</w:t>
      </w:r>
      <w:r w:rsidR="007B4CD1" w:rsidRPr="007B4CD1">
        <w:rPr>
          <w:rFonts w:hint="eastAsia"/>
        </w:rPr>
        <w:t>我們是關係的存有，透過說，他人也捲入了我們的低潮和事件之中，所以當</w:t>
      </w:r>
      <w:proofErr w:type="gramStart"/>
      <w:r w:rsidR="007B4CD1" w:rsidRPr="007B4CD1">
        <w:rPr>
          <w:rFonts w:hint="eastAsia"/>
        </w:rPr>
        <w:t>我們說時</w:t>
      </w:r>
      <w:proofErr w:type="gramEnd"/>
      <w:r w:rsidR="007B4CD1" w:rsidRPr="007B4CD1">
        <w:rPr>
          <w:rFonts w:hint="eastAsia"/>
        </w:rPr>
        <w:t>，就是開始在關係之中面對我們的低潮和苦難。透過向神訴說，我們也是邀請神進入我們生命之中，神成為與我們一起承擔痛苦的主體。</w:t>
      </w:r>
    </w:p>
    <w:p w14:paraId="3B5D3E85" w14:textId="77777777" w:rsidR="0042730C" w:rsidRDefault="0042730C" w:rsidP="0042730C"/>
    <w:p w14:paraId="71B07C78" w14:textId="745E386B" w:rsidR="00FB03C0" w:rsidRDefault="00872D7F" w:rsidP="0042730C">
      <w:r>
        <w:rPr>
          <w:rFonts w:hint="eastAsia"/>
        </w:rPr>
        <w:t>（二）</w:t>
      </w:r>
      <w:r w:rsidR="0042730C" w:rsidRPr="0042730C">
        <w:rPr>
          <w:rFonts w:hint="eastAsia"/>
        </w:rPr>
        <w:t>說話和呼求，好像會把痛苦</w:t>
      </w:r>
      <w:r w:rsidR="00FB03C0">
        <w:rPr>
          <w:rFonts w:hint="eastAsia"/>
        </w:rPr>
        <w:t>宣</w:t>
      </w:r>
      <w:proofErr w:type="gramStart"/>
      <w:r w:rsidR="00FB03C0">
        <w:rPr>
          <w:rFonts w:hint="eastAsia"/>
        </w:rPr>
        <w:t>洩</w:t>
      </w:r>
      <w:proofErr w:type="gramEnd"/>
      <w:r w:rsidR="00FB03C0">
        <w:rPr>
          <w:rFonts w:hint="eastAsia"/>
        </w:rPr>
        <w:t>出去，排出去；並且</w:t>
      </w:r>
      <w:proofErr w:type="gramStart"/>
      <w:r w:rsidR="00FB03C0">
        <w:rPr>
          <w:rFonts w:hint="eastAsia"/>
        </w:rPr>
        <w:t>在說的過程</w:t>
      </w:r>
      <w:proofErr w:type="gramEnd"/>
      <w:r w:rsidR="00FB03C0">
        <w:rPr>
          <w:rFonts w:hint="eastAsia"/>
        </w:rPr>
        <w:t>中，可以沉澱情緒、</w:t>
      </w:r>
      <w:proofErr w:type="gramStart"/>
      <w:r w:rsidR="00FB03C0">
        <w:rPr>
          <w:rFonts w:hint="eastAsia"/>
        </w:rPr>
        <w:t>釐</w:t>
      </w:r>
      <w:proofErr w:type="gramEnd"/>
      <w:r w:rsidR="00FB03C0">
        <w:rPr>
          <w:rFonts w:hint="eastAsia"/>
        </w:rPr>
        <w:t>清很多想法。</w:t>
      </w:r>
    </w:p>
    <w:p w14:paraId="61CC9928" w14:textId="77777777" w:rsidR="0042730C" w:rsidRDefault="0042730C" w:rsidP="0042730C"/>
    <w:p w14:paraId="1472553A" w14:textId="7EB73F4D" w:rsidR="00F276C3" w:rsidRDefault="00872D7F" w:rsidP="0042730C">
      <w:r>
        <w:rPr>
          <w:rFonts w:hint="eastAsia"/>
        </w:rPr>
        <w:t>（三）</w:t>
      </w:r>
      <w:r w:rsidR="0042730C" w:rsidRPr="0042730C">
        <w:t>注目看耶穌、定睛看耶穌。當向神呼求時，焦點就開始轉換了，我們就不再只是看到自己的低潮，而是看到一個更高的存有。我們這個時代很重視自己的感覺，重視內心，但如果內心什麼都沒有呢？如果自己的感覺不可靠呢？</w:t>
      </w:r>
    </w:p>
    <w:p w14:paraId="02CE804F" w14:textId="77777777" w:rsidR="00F276C3" w:rsidRDefault="00F276C3" w:rsidP="0042730C"/>
    <w:p w14:paraId="7D781F58" w14:textId="3C5F7722" w:rsidR="007B4CD1" w:rsidRDefault="00FB03C0" w:rsidP="00ED6C94">
      <w:r>
        <w:rPr>
          <w:rFonts w:hint="eastAsia"/>
        </w:rPr>
        <w:t>四</w:t>
      </w:r>
      <w:r w:rsidR="0042730C">
        <w:rPr>
          <w:rFonts w:hint="eastAsia"/>
        </w:rPr>
        <w:t>、聖徒的堅忍</w:t>
      </w:r>
    </w:p>
    <w:p w14:paraId="47523E83" w14:textId="393507A6" w:rsidR="0042730C" w:rsidRDefault="0042730C" w:rsidP="00ED6C94"/>
    <w:p w14:paraId="61BE427A" w14:textId="508C070F" w:rsidR="008D6AF3" w:rsidRDefault="00872D7F" w:rsidP="00872D7F">
      <w:r>
        <w:rPr>
          <w:rFonts w:hint="eastAsia"/>
        </w:rPr>
        <w:t>（一）</w:t>
      </w:r>
      <w:r w:rsidR="0042730C" w:rsidRPr="0042730C">
        <w:rPr>
          <w:rFonts w:hint="eastAsia"/>
        </w:rPr>
        <w:t>堅忍不只是消極地忍耐</w:t>
      </w:r>
      <w:r>
        <w:rPr>
          <w:rFonts w:hint="eastAsia"/>
        </w:rPr>
        <w:t>。</w:t>
      </w:r>
    </w:p>
    <w:p w14:paraId="710EB420" w14:textId="6BC3D176" w:rsidR="00872D7F" w:rsidRPr="0042730C" w:rsidRDefault="00872D7F" w:rsidP="00872D7F">
      <w:r>
        <w:rPr>
          <w:rFonts w:hint="eastAsia"/>
        </w:rPr>
        <w:t>（二）</w:t>
      </w:r>
      <w:r w:rsidR="0042730C" w:rsidRPr="0042730C">
        <w:rPr>
          <w:rFonts w:hint="eastAsia"/>
        </w:rPr>
        <w:t>與神爭辯、要神出來面對</w:t>
      </w:r>
      <w:r w:rsidR="00FB03C0">
        <w:rPr>
          <w:rFonts w:hint="eastAsia"/>
        </w:rPr>
        <w:t>：</w:t>
      </w:r>
      <w:r w:rsidR="008D6AF3" w:rsidRPr="0042730C">
        <w:t>覺得神沒有回應，可以繼續跟神爭辯，向神抗議</w:t>
      </w:r>
      <w:r w:rsidR="008D6AF3">
        <w:t>。</w:t>
      </w:r>
    </w:p>
    <w:p w14:paraId="6EDACE16" w14:textId="2F39118B" w:rsidR="00617E62" w:rsidRPr="00872D7F" w:rsidRDefault="00872D7F" w:rsidP="00ED6C94">
      <w:pPr>
        <w:rPr>
          <w:rFonts w:hint="eastAsia"/>
        </w:rPr>
      </w:pPr>
      <w:r>
        <w:rPr>
          <w:rFonts w:hint="eastAsia"/>
        </w:rPr>
        <w:t>（三）</w:t>
      </w:r>
      <w:r w:rsidR="0042730C" w:rsidRPr="0042730C">
        <w:rPr>
          <w:rFonts w:hint="eastAsia"/>
        </w:rPr>
        <w:t>不只是要答案，而是得拯救</w:t>
      </w:r>
      <w:r w:rsidR="008D6AF3">
        <w:rPr>
          <w:rFonts w:hint="eastAsia"/>
        </w:rPr>
        <w:t>：</w:t>
      </w:r>
      <w:r w:rsidR="008D6AF3">
        <w:t>約伯看到神</w:t>
      </w:r>
      <w:r>
        <w:rPr>
          <w:rFonts w:hint="eastAsia"/>
        </w:rPr>
        <w:t>顯現</w:t>
      </w:r>
      <w:r w:rsidR="008D6AF3">
        <w:t>，他才得安慰</w:t>
      </w:r>
      <w:r>
        <w:rPr>
          <w:rFonts w:hint="eastAsia"/>
        </w:rPr>
        <w:t>。</w:t>
      </w:r>
    </w:p>
    <w:sectPr w:rsidR="00617E62" w:rsidRPr="00872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066"/>
    <w:multiLevelType w:val="hybridMultilevel"/>
    <w:tmpl w:val="4212239E"/>
    <w:lvl w:ilvl="0" w:tplc="B8C629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A88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2F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0B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0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D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EFF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89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D1A"/>
    <w:multiLevelType w:val="hybridMultilevel"/>
    <w:tmpl w:val="D4EE629A"/>
    <w:lvl w:ilvl="0" w:tplc="1DBE5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82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8C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6B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E5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03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67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A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4D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7B4"/>
    <w:multiLevelType w:val="hybridMultilevel"/>
    <w:tmpl w:val="C6D0AC0C"/>
    <w:lvl w:ilvl="0" w:tplc="EB721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00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AA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2B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26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AA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2D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2E9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E4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0E21"/>
    <w:multiLevelType w:val="hybridMultilevel"/>
    <w:tmpl w:val="819471C2"/>
    <w:lvl w:ilvl="0" w:tplc="9F0AE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0F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2C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07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42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80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CF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A21"/>
    <w:multiLevelType w:val="hybridMultilevel"/>
    <w:tmpl w:val="8060509A"/>
    <w:lvl w:ilvl="0" w:tplc="7FCC1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E51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44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83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09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43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0D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CE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AC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E2B"/>
    <w:multiLevelType w:val="hybridMultilevel"/>
    <w:tmpl w:val="C5AE4458"/>
    <w:lvl w:ilvl="0" w:tplc="52060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20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84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A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E1B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EC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6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E9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05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F0C83"/>
    <w:multiLevelType w:val="hybridMultilevel"/>
    <w:tmpl w:val="75A267DC"/>
    <w:lvl w:ilvl="0" w:tplc="D25A7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08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C6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26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CC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47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01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E0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C1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15A"/>
    <w:rsid w:val="0024063A"/>
    <w:rsid w:val="00331560"/>
    <w:rsid w:val="0042730C"/>
    <w:rsid w:val="005115B4"/>
    <w:rsid w:val="0053315A"/>
    <w:rsid w:val="00617E62"/>
    <w:rsid w:val="00662EF8"/>
    <w:rsid w:val="007B4CD1"/>
    <w:rsid w:val="00872D7F"/>
    <w:rsid w:val="008D6AF3"/>
    <w:rsid w:val="00A532DB"/>
    <w:rsid w:val="00A9351C"/>
    <w:rsid w:val="00B07761"/>
    <w:rsid w:val="00C71C2F"/>
    <w:rsid w:val="00ED6C94"/>
    <w:rsid w:val="00F276C3"/>
    <w:rsid w:val="00F96C92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8555"/>
  <w15:docId w15:val="{68D50C1E-E0DA-4717-8157-C5B6F689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9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6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9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0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9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6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8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5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7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5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7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84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1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7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7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8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8</cp:revision>
  <cp:lastPrinted>2024-04-30T00:47:00Z</cp:lastPrinted>
  <dcterms:created xsi:type="dcterms:W3CDTF">2024-01-19T07:56:00Z</dcterms:created>
  <dcterms:modified xsi:type="dcterms:W3CDTF">2024-05-25T06:33:00Z</dcterms:modified>
</cp:coreProperties>
</file>